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A3625" w:rsidTr="002641BF">
        <w:tc>
          <w:tcPr>
            <w:tcW w:w="9855" w:type="dxa"/>
            <w:gridSpan w:val="2"/>
            <w:shd w:val="clear" w:color="auto" w:fill="00B0F0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Стратегічна ціль 1.Розвиток економічного потенціалу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підприємництва</w:t>
            </w:r>
          </w:p>
        </w:tc>
      </w:tr>
      <w:tr w:rsidR="00CA3625" w:rsidTr="002641BF">
        <w:tc>
          <w:tcPr>
            <w:tcW w:w="4927" w:type="dxa"/>
          </w:tcPr>
          <w:p w:rsidR="00CA3625" w:rsidRPr="00697F39" w:rsidRDefault="00CA3625" w:rsidP="00264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F39">
              <w:rPr>
                <w:rFonts w:ascii="Times New Roman" w:hAnsi="Times New Roman" w:cs="Times New Roman"/>
                <w:i/>
                <w:sz w:val="24"/>
                <w:szCs w:val="24"/>
              </w:rPr>
              <w:t>Оперативні цілі</w:t>
            </w:r>
          </w:p>
        </w:tc>
        <w:tc>
          <w:tcPr>
            <w:tcW w:w="4928" w:type="dxa"/>
          </w:tcPr>
          <w:p w:rsidR="00CA3625" w:rsidRPr="00697F39" w:rsidRDefault="00CA3625" w:rsidP="00264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F39">
              <w:rPr>
                <w:rFonts w:ascii="Times New Roman" w:hAnsi="Times New Roman" w:cs="Times New Roman"/>
                <w:i/>
                <w:sz w:val="24"/>
                <w:szCs w:val="24"/>
              </w:rPr>
              <w:t>Завдання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1.1.Розвиток підприємництва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1.1.1.Забезпечити інформаційну п</w:t>
            </w:r>
            <w:r w:rsidRPr="00CE1FBD">
              <w:rPr>
                <w:rFonts w:ascii="Times New Roman" w:hAnsi="Times New Roman" w:cs="Times New Roman"/>
                <w:sz w:val="28"/>
                <w:szCs w:val="28"/>
              </w:rPr>
              <w:t>ідтримк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розвитку</w:t>
            </w:r>
            <w:r w:rsidRPr="00CE1FBD">
              <w:rPr>
                <w:rFonts w:ascii="Times New Roman" w:hAnsi="Times New Roman" w:cs="Times New Roman"/>
                <w:sz w:val="28"/>
                <w:szCs w:val="28"/>
              </w:rPr>
              <w:t xml:space="preserve"> малого та середнього бізнесу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 ч. ветеранського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1.1.2.Стимулювати  підприємницьку активність населення, у тому числі ветеранів, шляхом розвитку програм підтримки, навчання та супроводу бізнесу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697F39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3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Сприяння п</w:t>
            </w:r>
            <w:r w:rsidRPr="00433E26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ідвищенн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ю інвестиційного клімату в громаді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1.2.1.Провести комплексну інвентаризацію ресурсів громади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1.2.2.Підвищити інвестиційну привабливість громади </w:t>
            </w:r>
          </w:p>
        </w:tc>
      </w:tr>
      <w:tr w:rsidR="00CA3625" w:rsidTr="002641BF">
        <w:tc>
          <w:tcPr>
            <w:tcW w:w="9855" w:type="dxa"/>
            <w:gridSpan w:val="2"/>
            <w:shd w:val="clear" w:color="auto" w:fill="00B0F0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Стратегічна ціль 2.</w:t>
            </w:r>
            <w:r w:rsidRPr="00433E26">
              <w:t xml:space="preserve"> 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Формування сприятливого середовища для розвитку особистості та соціальної інтеграції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Надання якісних освітніх послуг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2.1.1.Покращити матеріально – технічну базу освітніх закладів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2.1.2.Оновити та модернізувати будівлі і споруди закладів освіти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2.1.3.</w:t>
            </w:r>
            <w:r w:rsidRPr="009505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Забезпеч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ити</w:t>
            </w:r>
            <w:r w:rsidRPr="009505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підвезення дітей до закладів освіти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2.1.4.Забезпечити доступ до якісного та безпечного харчування у закладах освіти шляхом розвитку та модернізації сучасної інфраструктури їдалень (харчоблоків)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2.1.5.Забезпечити розвиток системи дошкільної освіти на території Приютського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</w:t>
            </w:r>
          </w:p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Соціальна підтримка вразливих груп населення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2.2.1.</w:t>
            </w:r>
            <w:r w:rsidRPr="00142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Підтрим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увати</w:t>
            </w:r>
            <w:r w:rsidRPr="00142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сприяти </w:t>
            </w:r>
            <w:r w:rsidRPr="00142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реінтеграці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ї</w:t>
            </w:r>
            <w:r w:rsidRPr="00142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ветеранів війни 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2.2.2.</w:t>
            </w:r>
            <w:r w:rsidRPr="00060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Створ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ити належні</w:t>
            </w:r>
            <w:r w:rsidRPr="00060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умов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и </w:t>
            </w:r>
            <w:r w:rsidRPr="00060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для функціонування сімейних форм </w:t>
            </w:r>
            <w:r w:rsidRPr="000605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>виховання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2.2.3.</w:t>
            </w:r>
            <w:r w:rsidRPr="001429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Підтрим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увати</w:t>
            </w:r>
            <w:r w:rsidRPr="001429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внутрішньо переміщених осіб (ВПО)</w:t>
            </w:r>
            <w:r w:rsidRPr="00D107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2.2.4.Забезпечити р</w:t>
            </w:r>
            <w:r w:rsidRPr="008B56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озвиток соціальної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безбар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”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середовища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Розвиток сучасної культурної  інфраструктури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2.3.1.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Модернізація та </w:t>
            </w:r>
            <w:proofErr w:type="spellStart"/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енергоефективне</w:t>
            </w:r>
            <w:proofErr w:type="spellEnd"/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оновлення сільських закладів культури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2.3.2.Підтримувати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традиц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ії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активіз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увати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</w:t>
            </w:r>
            <w:r w:rsidRPr="00740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мешканців у культурному житті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Забезпечення якісних і доступних медичних послуг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2.4.1.Модернізувати та оснастити фельдшерські пункти та ПТП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2.4.2.Сприяти з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абезпеченн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потенціалу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медичних закладів</w:t>
            </w:r>
          </w:p>
        </w:tc>
      </w:tr>
      <w:tr w:rsidR="00CA3625" w:rsidTr="002641BF">
        <w:tc>
          <w:tcPr>
            <w:tcW w:w="9855" w:type="dxa"/>
            <w:gridSpan w:val="2"/>
            <w:shd w:val="clear" w:color="auto" w:fill="00B0F0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AF6">
              <w:rPr>
                <w:rFonts w:ascii="Times New Roman" w:hAnsi="Times New Roman" w:cs="Times New Roman"/>
                <w:sz w:val="28"/>
                <w:szCs w:val="28"/>
              </w:rPr>
              <w:t>Стратегічна ціль 3.Безпечне та сприятливе для життя і здоров’я середовище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3.1.</w:t>
            </w:r>
            <w:r w:rsidRPr="00433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Формування системи управління побутовими відходами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3.1.1.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Впровад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ити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роздільн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ий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відходів</w:t>
            </w:r>
            <w:r w:rsidRPr="00220B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розвиток інфраструктури поводження з відходами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3.1.2.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ити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екологічн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свідомі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сть</w:t>
            </w:r>
            <w:r w:rsidRPr="004E6B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населення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3.2.</w:t>
            </w:r>
            <w:r w:rsidRPr="00B46F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Модернізація та розвиток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інженерної та</w:t>
            </w:r>
            <w:r w:rsidRPr="00B46F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житлово-комунальної інфраструктури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3.2.1.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Підвищ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ити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енергоефективні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сть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 впровадити екологічно дружні технології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3.2.2.Сприяти р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озвитк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модернізаці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ї</w:t>
            </w:r>
            <w:r w:rsidRPr="00023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3.2.3.Вдосконалювати дорожню інфраструктуру</w:t>
            </w:r>
          </w:p>
        </w:tc>
      </w:tr>
      <w:tr w:rsidR="00CA3625" w:rsidTr="002641BF">
        <w:tc>
          <w:tcPr>
            <w:tcW w:w="4927" w:type="dxa"/>
            <w:vMerge w:val="restart"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3.3.</w:t>
            </w:r>
            <w:r w:rsidRPr="00A16B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Підвищення рівня безпеки проживання та життєдіяльності</w:t>
            </w: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3.3.1.Впровадити та розвивати протипожежну безпеку в громаді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3.3.2.Забезпечувати р</w:t>
            </w:r>
            <w:r w:rsidRPr="0046792A">
              <w:rPr>
                <w:rFonts w:ascii="Times New Roman" w:hAnsi="Times New Roman" w:cs="Times New Roman"/>
                <w:sz w:val="28"/>
                <w:szCs w:val="28"/>
              </w:rPr>
              <w:t>озвиток системи відеоспостереження та охорони громадського порядку</w:t>
            </w:r>
          </w:p>
        </w:tc>
      </w:tr>
      <w:tr w:rsidR="00CA3625" w:rsidTr="002641BF">
        <w:tc>
          <w:tcPr>
            <w:tcW w:w="4927" w:type="dxa"/>
            <w:vMerge/>
          </w:tcPr>
          <w:p w:rsidR="00CA3625" w:rsidRPr="00433E26" w:rsidRDefault="00CA3625" w:rsidP="0026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A3625" w:rsidRDefault="00CA3625" w:rsidP="002641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3.3.3.Сприяти р</w:t>
            </w:r>
            <w:r w:rsidRPr="0046792A">
              <w:rPr>
                <w:rFonts w:ascii="Times New Roman" w:hAnsi="Times New Roman" w:cs="Times New Roman"/>
                <w:sz w:val="28"/>
                <w:szCs w:val="28"/>
              </w:rPr>
              <w:t>озвитк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792A">
              <w:rPr>
                <w:rFonts w:ascii="Times New Roman" w:hAnsi="Times New Roman" w:cs="Times New Roman"/>
                <w:sz w:val="28"/>
                <w:szCs w:val="28"/>
              </w:rPr>
              <w:t xml:space="preserve"> системи інформування населення</w:t>
            </w:r>
          </w:p>
        </w:tc>
      </w:tr>
    </w:tbl>
    <w:p w:rsidR="00CA3625" w:rsidRPr="00697F39" w:rsidRDefault="00CA3625" w:rsidP="00CA36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860" w:rsidRDefault="00CA3625">
      <w:bookmarkStart w:id="0" w:name="_GoBack"/>
      <w:bookmarkEnd w:id="0"/>
    </w:p>
    <w:sectPr w:rsidR="006C5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25"/>
    <w:rsid w:val="00506337"/>
    <w:rsid w:val="00C61AC2"/>
    <w:rsid w:val="00C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A36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A3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1764</Words>
  <Characters>1007</Characters>
  <Application>Microsoft Office Word</Application>
  <DocSecurity>0</DocSecurity>
  <Lines>8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2026-04-20T09:13:00Z</dcterms:created>
  <dcterms:modified xsi:type="dcterms:W3CDTF">2026-04-20T09:23:00Z</dcterms:modified>
</cp:coreProperties>
</file>