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00" w:rsidRPr="00ED1700" w:rsidRDefault="00ED1700" w:rsidP="00ED1700">
      <w:pPr>
        <w:shd w:val="clear" w:color="auto" w:fill="FFFFFF"/>
        <w:spacing w:after="0" w:line="240" w:lineRule="auto"/>
        <w:ind w:left="75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17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ЗВІТ</w:t>
      </w:r>
    </w:p>
    <w:p w:rsidR="00694D13" w:rsidRDefault="00ED1700" w:rsidP="00ED1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старости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Приютського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D17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ED17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</w:t>
      </w:r>
      <w:r w:rsidR="00694D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ростинського</w:t>
      </w:r>
      <w:proofErr w:type="spellEnd"/>
      <w:r w:rsidR="00694D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округу  </w:t>
      </w:r>
    </w:p>
    <w:p w:rsidR="00ED1700" w:rsidRDefault="00694D13" w:rsidP="00ED1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Дмитра ПАШКЕВИЧА</w:t>
      </w:r>
    </w:p>
    <w:p w:rsidR="00251FCC" w:rsidRDefault="00251FCC" w:rsidP="00251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ED17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 2024 </w:t>
      </w:r>
      <w:proofErr w:type="spellStart"/>
      <w:proofErr w:type="gramStart"/>
      <w:r w:rsidRPr="00ED17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ED17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ік</w:t>
      </w:r>
      <w:proofErr w:type="spellEnd"/>
    </w:p>
    <w:p w:rsidR="000440FB" w:rsidRPr="000440FB" w:rsidRDefault="000440FB" w:rsidP="00251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bookmarkStart w:id="0" w:name="_GoBack"/>
      <w:bookmarkEnd w:id="0"/>
    </w:p>
    <w:p w:rsidR="00ED1700" w:rsidRPr="00D6193A" w:rsidRDefault="000440FB" w:rsidP="00D6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</w:t>
      </w:r>
      <w:r w:rsidR="00ED1700" w:rsidRPr="00ED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Керуючись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Конституцією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Законами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актами Президента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Кабінету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Міні</w:t>
      </w:r>
      <w:proofErr w:type="gram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</w:t>
      </w:r>
      <w:proofErr w:type="gram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ів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Положенням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старосту та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іншими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нормативно-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правовими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документами,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визначають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порядок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його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діяльності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 надаю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звіт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проведену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роботу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протягом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2024 року.</w:t>
      </w:r>
    </w:p>
    <w:p w:rsidR="00ED1700" w:rsidRPr="00D6193A" w:rsidRDefault="00ED1700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старостаті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станом на 01.01.2025 року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зареєстровано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87A4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1361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жителів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з них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віком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18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років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="00BD679F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224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чол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пенсіонерів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- 60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років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більше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="00BD679F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385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інвалідів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дитинства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BD679F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8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чоловіки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інвалідів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- 3,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інвалі</w:t>
      </w:r>
      <w:proofErr w:type="gram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</w:t>
      </w:r>
      <w:proofErr w:type="gram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наслідок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психічного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розладу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="00B0169B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багатодітних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сімей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D679F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D679F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16</w:t>
      </w:r>
      <w:r w:rsidR="00BD679F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 в</w:t>
      </w:r>
      <w:r w:rsidR="00627ECB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нутрішньо переміщених осіб</w:t>
      </w:r>
      <w:r w:rsidR="00C60BA6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9C481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–</w:t>
      </w:r>
      <w:r w:rsidR="00C60BA6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D679F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113 чол.</w:t>
      </w:r>
    </w:p>
    <w:p w:rsidR="009C4813" w:rsidRPr="00D6193A" w:rsidRDefault="009C4813" w:rsidP="00D6193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Міграційний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рух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населення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протягом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2024 року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наступний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D6193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17D27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517D27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Вибуло</w:t>
      </w:r>
      <w:proofErr w:type="spellEnd"/>
      <w:r w:rsidR="00517D27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6 </w:t>
      </w:r>
      <w:proofErr w:type="spellStart"/>
      <w:proofErr w:type="gram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осіб</w:t>
      </w:r>
      <w:proofErr w:type="spellEnd"/>
      <w:proofErr w:type="gram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D6193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Померло - </w:t>
      </w:r>
      <w:r w:rsidR="00517D27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13</w:t>
      </w:r>
      <w:r w:rsidR="00517D27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17D27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осіб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D6193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Прибуло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="00517D27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16</w:t>
      </w:r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осіб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3042D2" w:rsidRPr="00D6193A" w:rsidRDefault="009C4813" w:rsidP="00D6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Зареєстровано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народжених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r w:rsidR="00517D27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немовлят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0169B" w:rsidRPr="00D6193A" w:rsidRDefault="003042D2" w:rsidP="00D6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169B" w:rsidRPr="00D6193A" w:rsidRDefault="00B0169B" w:rsidP="00D6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території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старостинського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округу  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розміщені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працюють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3042D2" w:rsidRPr="00D6193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ED1700" w:rsidRPr="00D6193A" w:rsidRDefault="00ED1700" w:rsidP="00D6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в с.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Приют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C67984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– ВРМ відділу центру надання адміністративних</w:t>
      </w:r>
      <w:r w:rsidR="00F63BB5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послуг виконавчого комітету Чумаківської сільської ради</w:t>
      </w:r>
      <w:r w:rsidR="00C67984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Приютська гімназія , сільська бібліот</w:t>
      </w:r>
      <w:r w:rsidR="002F215A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ека та будинок культури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медичний пункт, магазини.</w:t>
      </w:r>
    </w:p>
    <w:p w:rsidR="00ED1700" w:rsidRPr="00D6193A" w:rsidRDefault="00B74338" w:rsidP="00D6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с.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Тарасо-Шевченкі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вка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біблі</w:t>
      </w:r>
      <w:proofErr w:type="gram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отека</w:t>
      </w:r>
      <w:proofErr w:type="spellEnd"/>
      <w:proofErr w:type="gram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медичний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пункт,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магазини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D1700" w:rsidRPr="00D6193A" w:rsidRDefault="00B0169B" w:rsidP="00D6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r w:rsidR="00FC4B79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ериторії</w:t>
      </w:r>
      <w:proofErr w:type="spellEnd"/>
      <w:r w:rsidR="00FC4B79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села Приют</w:t>
      </w:r>
      <w:r w:rsidR="0065261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та села </w:t>
      </w:r>
      <w:proofErr w:type="spellStart"/>
      <w:r w:rsidR="0065261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Тарас</w:t>
      </w:r>
      <w:proofErr w:type="gramStart"/>
      <w:r w:rsidR="0065261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о-</w:t>
      </w:r>
      <w:proofErr w:type="spellEnd"/>
      <w:proofErr w:type="gramEnd"/>
      <w:r w:rsidR="0065261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="0065261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Шевченківка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є</w:t>
      </w:r>
      <w:r w:rsidR="0065261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дві</w:t>
      </w:r>
      <w:r w:rsidR="0065261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65261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православні</w:t>
      </w:r>
      <w:proofErr w:type="spellEnd"/>
      <w:r w:rsidR="00852454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церкви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3042D2" w:rsidRPr="00D6193A" w:rsidRDefault="00FC4B79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Два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раз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тиждень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села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обслуговуються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пересувним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відділенням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Укрпошти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D1700" w:rsidRPr="00D6193A" w:rsidRDefault="00ED1700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 2024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звітний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період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старости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пройшов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тісній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співпраці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депутатським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корпусом ради,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керівниками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</w:t>
      </w:r>
      <w:r w:rsidR="00E35D7B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35D7B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спеціалістами</w:t>
      </w:r>
      <w:proofErr w:type="spellEnd"/>
      <w:r w:rsidR="00E35D7B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35D7B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відділів</w:t>
      </w:r>
      <w:proofErr w:type="spellEnd"/>
      <w:r w:rsidR="00E35D7B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B14AD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виконавчого комітету Чумаківської </w:t>
      </w:r>
      <w:proofErr w:type="gramStart"/>
      <w:r w:rsidR="00E35D7B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proofErr w:type="spellStart"/>
      <w:proofErr w:type="gramEnd"/>
      <w:r w:rsidR="00E35D7B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ільської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ради,</w:t>
      </w:r>
      <w:r w:rsidR="00B7433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населенням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D1700" w:rsidRPr="00D6193A" w:rsidRDefault="00ED1700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Обов’язок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старости</w:t>
      </w:r>
      <w:r w:rsid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- 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представлення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інтересів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жителів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свого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округу в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територіальній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громаді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надання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відповідних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адм</w:t>
      </w:r>
      <w:proofErr w:type="gram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іністративних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послуг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місцях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Робота в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старостинському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окрузі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проводиться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відкрито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в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інтересах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громади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В межах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повноважень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забезпечується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вирішення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питань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жителів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пошук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proofErr w:type="gram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ідходів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розв’язання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назрілих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життєвих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питань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D1700" w:rsidRPr="00D6193A" w:rsidRDefault="00ED1700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покладених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повноважень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діючи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</w:t>
      </w:r>
      <w:r w:rsidR="00B7433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нтересах</w:t>
      </w:r>
      <w:proofErr w:type="spellEnd"/>
      <w:r w:rsidR="00B7433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7433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жителів</w:t>
      </w:r>
      <w:proofErr w:type="spellEnd"/>
      <w:r w:rsidR="00B7433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7433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Приютського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старостинського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округу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протягом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звітного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періоду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7433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Як староста </w:t>
      </w:r>
      <w:proofErr w:type="spellStart"/>
      <w:r w:rsidR="00B7433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Приютського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старостинського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округу, член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виконавчого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комітету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беру участь у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засіданн</w:t>
      </w:r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ях</w:t>
      </w:r>
      <w:proofErr w:type="spellEnd"/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виконавчого</w:t>
      </w:r>
      <w:proofErr w:type="spellEnd"/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комітету</w:t>
      </w:r>
      <w:proofErr w:type="spellEnd"/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Чумаківської</w:t>
      </w:r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сільської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</w:t>
      </w:r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ади, </w:t>
      </w:r>
      <w:proofErr w:type="spellStart"/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виконую</w:t>
      </w:r>
      <w:proofErr w:type="spellEnd"/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доручення</w:t>
      </w:r>
      <w:proofErr w:type="spellEnd"/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сільського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голови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інформую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їх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виконання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Також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беру участь у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пле</w:t>
      </w:r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нарних</w:t>
      </w:r>
      <w:proofErr w:type="spellEnd"/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засіданнях</w:t>
      </w:r>
      <w:proofErr w:type="spellEnd"/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сесії</w:t>
      </w:r>
      <w:proofErr w:type="spellEnd"/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C1EE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сільської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робочих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нарадах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ізного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спрямування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де представляю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інтереси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жителів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сіл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Беру участь в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навчаннях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тренінгах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AC5A41" w:rsidRPr="00D6193A" w:rsidRDefault="00ED1700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Прийом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проводжу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</w:t>
      </w:r>
      <w:r w:rsidR="00B7433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B7433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адм</w:t>
      </w:r>
      <w:proofErr w:type="gramEnd"/>
      <w:r w:rsidR="00B7433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</w:t>
      </w:r>
      <w:proofErr w:type="spellEnd"/>
      <w:r w:rsidR="00B7433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="00B7433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приміщеннях</w:t>
      </w:r>
      <w:proofErr w:type="spellEnd"/>
      <w:r w:rsidR="00B7433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 с. Приют та с. </w:t>
      </w:r>
      <w:proofErr w:type="spellStart"/>
      <w:r w:rsidR="00B7433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Тарасо-Шевченківка</w:t>
      </w:r>
      <w:proofErr w:type="spellEnd"/>
      <w:r w:rsidR="00AC5A4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межах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робочого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часу та в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позаробочний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час за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місцем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проживання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жителів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села.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Здійснюю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моніторинг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стану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дотримання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їхніх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прав і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законних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інтересів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сфері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</w:t>
      </w:r>
      <w:proofErr w:type="gram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іального-захи</w:t>
      </w:r>
      <w:r w:rsidR="006A6729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</w:t>
      </w:r>
      <w:proofErr w:type="spellEnd"/>
      <w:r w:rsidR="006A6729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6A6729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культури</w:t>
      </w:r>
      <w:proofErr w:type="spellEnd"/>
      <w:r w:rsidR="006A6729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6A6729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освіти</w:t>
      </w:r>
      <w:proofErr w:type="spellEnd"/>
      <w:r w:rsidR="006A6729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реалізації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ними права на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працю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медичну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допомогу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D1700" w:rsidRPr="00D6193A" w:rsidRDefault="00ED1700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Жителі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сіл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беруть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активну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участь в </w:t>
      </w:r>
      <w:proofErr w:type="spellStart"/>
      <w:proofErr w:type="gram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</w:t>
      </w:r>
      <w:proofErr w:type="gram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іально-економічному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культурному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житті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села.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Надаються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пропозиції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ремонту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доріг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вуличного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освітлення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водопостачання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благоустрою села.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Приймаємо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пропозиції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покращення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добробуту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старостаті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D1700" w:rsidRPr="00D6193A" w:rsidRDefault="00ED1700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Надається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допомога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жителям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громади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переадресації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ізного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характеру,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пропозицій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інфо</w:t>
      </w:r>
      <w:r w:rsidR="004111B6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рмацій</w:t>
      </w:r>
      <w:proofErr w:type="spellEnd"/>
      <w:r w:rsidR="004111B6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4111B6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посадовим</w:t>
      </w:r>
      <w:proofErr w:type="spellEnd"/>
      <w:r w:rsidR="004111B6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особам</w:t>
      </w:r>
      <w:r w:rsidR="0022011D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Чумаківської</w:t>
      </w:r>
      <w:r w:rsidR="004111B6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4111B6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сільської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 та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її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виконавчого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комітету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C67984" w:rsidRPr="00D6193A" w:rsidRDefault="00C67984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Не допускаю на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території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старостинського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округу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дій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бездіяльності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можуть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зашкодити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інтересам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територіальної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громади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держави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Дотримуюся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правил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службової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етики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встановленими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законодавчими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актами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актами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сільської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ради, Правилами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внутрішнього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трудового</w:t>
      </w:r>
      <w:proofErr w:type="gram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розпорядку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D1700" w:rsidRPr="00D6193A" w:rsidRDefault="00F56A1E" w:rsidP="00D6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</w:t>
      </w:r>
      <w:r w:rsidR="00A87C2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 2024 </w:t>
      </w:r>
      <w:proofErr w:type="spellStart"/>
      <w:proofErr w:type="gramStart"/>
      <w:r w:rsidR="00A87C2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="00A87C2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ік</w:t>
      </w:r>
      <w:proofErr w:type="spellEnd"/>
      <w:r w:rsidR="00AF5EB9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віддаленим робочим місцем відділу</w:t>
      </w:r>
      <w:r w:rsidR="00C67984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ЦНАП</w:t>
      </w:r>
      <w:r w:rsidR="00AF5EB9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виконавчого комітету Чумаківської сільської ради</w:t>
      </w:r>
      <w:r w:rsidR="00C67984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надано 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301</w:t>
      </w:r>
      <w:r w:rsidR="0025394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адміністративну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послугу. </w:t>
      </w:r>
      <w:r w:rsidR="0079200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</w:t>
      </w:r>
      <w:proofErr w:type="spellStart"/>
      <w:r w:rsidR="00A87C2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рийнято</w:t>
      </w:r>
      <w:proofErr w:type="spellEnd"/>
      <w:r w:rsidR="00A87C2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заведено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заяв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ED1700" w:rsidRPr="00D6193A" w:rsidRDefault="009F36C4" w:rsidP="00D6193A">
      <w:pPr>
        <w:numPr>
          <w:ilvl w:val="0"/>
          <w:numId w:val="1"/>
        </w:numPr>
        <w:shd w:val="clear" w:color="auto" w:fill="FFFFFF"/>
        <w:spacing w:after="0" w:line="240" w:lineRule="auto"/>
        <w:ind w:left="55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Допомога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алозабезпеченим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</w:t>
      </w:r>
      <w:proofErr w:type="gram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proofErr w:type="gram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’я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м 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7A46ED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48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</w:p>
    <w:p w:rsidR="00ED1700" w:rsidRPr="00D6193A" w:rsidRDefault="009F36C4" w:rsidP="00D6193A">
      <w:pPr>
        <w:numPr>
          <w:ilvl w:val="0"/>
          <w:numId w:val="1"/>
        </w:numPr>
        <w:shd w:val="clear" w:color="auto" w:fill="FFFFFF"/>
        <w:spacing w:after="0" w:line="240" w:lineRule="auto"/>
        <w:ind w:left="55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Допомога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на дітей одиноким матерям </w:t>
      </w:r>
      <w:r w:rsidR="00956C02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7A46ED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22</w:t>
      </w:r>
      <w:r w:rsidR="0079200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</w:p>
    <w:p w:rsidR="00ED1700" w:rsidRPr="00D6193A" w:rsidRDefault="00ED1700" w:rsidP="00D6193A">
      <w:pPr>
        <w:numPr>
          <w:ilvl w:val="0"/>
          <w:numId w:val="1"/>
        </w:numPr>
        <w:shd w:val="clear" w:color="auto" w:fill="FFFFFF"/>
        <w:spacing w:after="0" w:line="240" w:lineRule="auto"/>
        <w:ind w:left="55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Субсидія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6972B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10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</w:p>
    <w:p w:rsidR="00ED1700" w:rsidRPr="00D6193A" w:rsidRDefault="00CF5D7C" w:rsidP="00D6193A">
      <w:pPr>
        <w:numPr>
          <w:ilvl w:val="0"/>
          <w:numId w:val="1"/>
        </w:numPr>
        <w:shd w:val="clear" w:color="auto" w:fill="FFFFFF"/>
        <w:spacing w:after="0" w:line="240" w:lineRule="auto"/>
        <w:ind w:left="55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ільги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учасникам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бойових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дій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9A5926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</w:p>
    <w:p w:rsidR="00ED1700" w:rsidRPr="00D6193A" w:rsidRDefault="00CF5D7C" w:rsidP="00D6193A">
      <w:pPr>
        <w:numPr>
          <w:ilvl w:val="0"/>
          <w:numId w:val="1"/>
        </w:numPr>
        <w:shd w:val="clear" w:color="auto" w:fill="FFFFFF"/>
        <w:spacing w:after="0" w:line="240" w:lineRule="auto"/>
        <w:ind w:left="55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опомога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догляд (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щомісячна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допомога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особі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яка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догляд за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інвалідом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53B1D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внаслідок</w:t>
      </w:r>
      <w:proofErr w:type="spellEnd"/>
      <w:r w:rsidR="00B53B1D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53B1D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психічного</w:t>
      </w:r>
      <w:proofErr w:type="spellEnd"/>
      <w:r w:rsidR="00B53B1D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53B1D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розладу</w:t>
      </w:r>
      <w:proofErr w:type="spellEnd"/>
      <w:r w:rsidR="00B53B1D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- 1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</w:p>
    <w:p w:rsidR="00ED1700" w:rsidRPr="00D6193A" w:rsidRDefault="00CF5D7C" w:rsidP="00D6193A">
      <w:pPr>
        <w:numPr>
          <w:ilvl w:val="0"/>
          <w:numId w:val="1"/>
        </w:numPr>
        <w:shd w:val="clear" w:color="auto" w:fill="FFFFFF"/>
        <w:spacing w:after="0" w:line="240" w:lineRule="auto"/>
        <w:ind w:left="55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опомог</w:t>
      </w:r>
      <w:r w:rsidR="00194CE6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proofErr w:type="spellEnd"/>
      <w:r w:rsidR="00194CE6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="00194CE6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непрофесіональній</w:t>
      </w:r>
      <w:proofErr w:type="spellEnd"/>
      <w:r w:rsidR="00194CE6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94CE6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основі</w:t>
      </w:r>
      <w:proofErr w:type="spellEnd"/>
      <w:r w:rsidR="00194CE6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- 3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</w:p>
    <w:p w:rsidR="00ED1700" w:rsidRPr="00D6193A" w:rsidRDefault="00CF5D7C" w:rsidP="00D6193A">
      <w:pPr>
        <w:numPr>
          <w:ilvl w:val="0"/>
          <w:numId w:val="1"/>
        </w:numPr>
        <w:shd w:val="clear" w:color="auto" w:fill="FFFFFF"/>
        <w:spacing w:after="0" w:line="240" w:lineRule="auto"/>
        <w:ind w:left="55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</w:t>
      </w:r>
      <w:r w:rsidR="0079200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аяви про </w:t>
      </w:r>
      <w:proofErr w:type="spellStart"/>
      <w:r w:rsidR="0079200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взяття</w:t>
      </w:r>
      <w:proofErr w:type="spellEnd"/>
      <w:r w:rsidR="0079200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proofErr w:type="gramStart"/>
      <w:r w:rsidR="0079200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</w:t>
      </w:r>
      <w:proofErr w:type="gramEnd"/>
      <w:r w:rsidR="0079200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ік</w:t>
      </w:r>
      <w:proofErr w:type="spellEnd"/>
      <w:r w:rsidR="0079200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9200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внутрішньо</w:t>
      </w:r>
      <w:proofErr w:type="spellEnd"/>
      <w:r w:rsidR="0079200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9200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переміщених</w:t>
      </w:r>
      <w:proofErr w:type="spellEnd"/>
      <w:r w:rsidR="0079200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9200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осіб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31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</w:p>
    <w:p w:rsidR="009F36C4" w:rsidRPr="00D6193A" w:rsidRDefault="009F36C4" w:rsidP="00D6193A">
      <w:pPr>
        <w:numPr>
          <w:ilvl w:val="0"/>
          <w:numId w:val="1"/>
        </w:numPr>
        <w:shd w:val="clear" w:color="auto" w:fill="FFFFFF"/>
        <w:spacing w:after="0" w:line="240" w:lineRule="auto"/>
        <w:ind w:left="55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Допомога на дітей, над якими встановлено опіку чи піклування </w:t>
      </w:r>
      <w:r w:rsidR="00F341B6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–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2</w:t>
      </w:r>
      <w:r w:rsidR="00F341B6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</w:p>
    <w:p w:rsidR="00F341B6" w:rsidRPr="00D6193A" w:rsidRDefault="00F341B6" w:rsidP="00D6193A">
      <w:pPr>
        <w:numPr>
          <w:ilvl w:val="0"/>
          <w:numId w:val="1"/>
        </w:numPr>
        <w:shd w:val="clear" w:color="auto" w:fill="FFFFFF"/>
        <w:spacing w:after="0" w:line="240" w:lineRule="auto"/>
        <w:ind w:left="55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Допомога у зв’язку з вагітністю та пологами – 3,</w:t>
      </w:r>
    </w:p>
    <w:p w:rsidR="00F341B6" w:rsidRPr="00D6193A" w:rsidRDefault="00F341B6" w:rsidP="00D6193A">
      <w:pPr>
        <w:numPr>
          <w:ilvl w:val="0"/>
          <w:numId w:val="1"/>
        </w:numPr>
        <w:shd w:val="clear" w:color="auto" w:fill="FFFFFF"/>
        <w:spacing w:after="0" w:line="240" w:lineRule="auto"/>
        <w:ind w:left="55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Допомога особам, які не мають права на пенсію, та особам з інвалідністю </w:t>
      </w:r>
      <w:r w:rsidR="00416214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–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3</w:t>
      </w:r>
      <w:r w:rsidR="00416214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</w:p>
    <w:p w:rsidR="00416214" w:rsidRPr="00D6193A" w:rsidRDefault="00CF5D7C" w:rsidP="00D6193A">
      <w:pPr>
        <w:numPr>
          <w:ilvl w:val="0"/>
          <w:numId w:val="1"/>
        </w:numPr>
        <w:shd w:val="clear" w:color="auto" w:fill="FFFFFF"/>
        <w:spacing w:after="0" w:line="240" w:lineRule="auto"/>
        <w:ind w:left="55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</w:t>
      </w:r>
      <w:r w:rsidR="00416214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опомога на проживання внутрішньо переміщеним особам </w:t>
      </w:r>
      <w:r w:rsidR="008B5BCB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–</w:t>
      </w:r>
      <w:r w:rsidR="00416214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32</w:t>
      </w:r>
      <w:r w:rsidR="008B5BCB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D6193A" w:rsidRPr="00D6193A" w:rsidRDefault="00D6193A" w:rsidP="00D6193A">
      <w:pPr>
        <w:shd w:val="clear" w:color="auto" w:fill="FFFFFF"/>
        <w:spacing w:after="0" w:line="240" w:lineRule="auto"/>
        <w:ind w:left="55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D1700" w:rsidRPr="00D6193A" w:rsidRDefault="00465C48" w:rsidP="00D6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D6193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Здійснюється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</w:t>
      </w:r>
      <w:proofErr w:type="gram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ік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ведення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зберігання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погосподарських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книг.</w:t>
      </w:r>
    </w:p>
    <w:p w:rsidR="00ED1700" w:rsidRPr="00D6193A" w:rsidRDefault="00ED1700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Здійснюється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оповіщення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військовозобов’язаних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ведеться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</w:t>
      </w:r>
      <w:proofErr w:type="gram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ік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учасників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АТО та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бойових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дій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Також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ведеться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</w:t>
      </w:r>
      <w:proofErr w:type="gram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ік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пільгових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категорій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проживають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території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старостинського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округу.</w:t>
      </w:r>
    </w:p>
    <w:p w:rsidR="00AA3B90" w:rsidRPr="00D6193A" w:rsidRDefault="00D6193A" w:rsidP="00D6193A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Протягом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усього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2024 року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гуманітарна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допомога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надана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державою,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  <w:lang w:val="uk-UA"/>
        </w:rPr>
        <w:t>Чумаківською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сільською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радою та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благодійними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фондами, активно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видавалася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не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лише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внутрішньо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переміщеним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особа</w:t>
      </w:r>
      <w:r>
        <w:rPr>
          <w:color w:val="333333"/>
          <w:sz w:val="28"/>
          <w:szCs w:val="28"/>
          <w:bdr w:val="none" w:sz="0" w:space="0" w:color="auto" w:frame="1"/>
        </w:rPr>
        <w:t xml:space="preserve">м (ВПО), </w:t>
      </w:r>
      <w:proofErr w:type="gramStart"/>
      <w:r>
        <w:rPr>
          <w:color w:val="333333"/>
          <w:sz w:val="28"/>
          <w:szCs w:val="28"/>
          <w:bdr w:val="none" w:sz="0" w:space="0" w:color="auto" w:frame="1"/>
        </w:rPr>
        <w:t>але й</w:t>
      </w:r>
      <w:proofErr w:type="gram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місцевим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жителям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AA3B90" w:rsidRPr="00D6193A" w:rsidRDefault="00AA3B90" w:rsidP="00D6193A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6193A">
        <w:rPr>
          <w:color w:val="333333"/>
          <w:sz w:val="28"/>
          <w:szCs w:val="28"/>
          <w:bdr w:val="none" w:sz="0" w:space="0" w:color="auto" w:frame="1"/>
        </w:rPr>
        <w:t>-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Надавалася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гуманітарна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допомога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сім’ям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військовослужбовців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proofErr w:type="gramStart"/>
      <w:r w:rsidRPr="00D6193A">
        <w:rPr>
          <w:color w:val="333333"/>
          <w:sz w:val="28"/>
          <w:szCs w:val="28"/>
          <w:bdr w:val="none" w:sz="0" w:space="0" w:color="auto" w:frame="1"/>
        </w:rPr>
        <w:t>п</w:t>
      </w:r>
      <w:proofErr w:type="gramEnd"/>
      <w:r w:rsidRPr="00D6193A">
        <w:rPr>
          <w:color w:val="333333"/>
          <w:sz w:val="28"/>
          <w:szCs w:val="28"/>
          <w:bdr w:val="none" w:sz="0" w:space="0" w:color="auto" w:frame="1"/>
        </w:rPr>
        <w:t>іл</w:t>
      </w:r>
      <w:r w:rsidR="00E1559C" w:rsidRPr="00D6193A">
        <w:rPr>
          <w:color w:val="333333"/>
          <w:sz w:val="28"/>
          <w:szCs w:val="28"/>
          <w:bdr w:val="none" w:sz="0" w:space="0" w:color="auto" w:frame="1"/>
        </w:rPr>
        <w:t>ьговим</w:t>
      </w:r>
      <w:proofErr w:type="spellEnd"/>
      <w:r w:rsidR="00E1559C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1559C" w:rsidRPr="00D6193A">
        <w:rPr>
          <w:color w:val="333333"/>
          <w:sz w:val="28"/>
          <w:szCs w:val="28"/>
          <w:bdr w:val="none" w:sz="0" w:space="0" w:color="auto" w:frame="1"/>
        </w:rPr>
        <w:t>категоріям</w:t>
      </w:r>
      <w:proofErr w:type="spellEnd"/>
      <w:r w:rsidR="00E1559C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E1559C" w:rsidRPr="00D6193A">
        <w:rPr>
          <w:color w:val="333333"/>
          <w:sz w:val="28"/>
          <w:szCs w:val="28"/>
          <w:bdr w:val="none" w:sz="0" w:space="0" w:color="auto" w:frame="1"/>
          <w:lang w:val="uk-UA"/>
        </w:rPr>
        <w:t>у вигляді газових конвекторів, для альтернативного опалення</w:t>
      </w:r>
      <w:r w:rsidRPr="00D6193A">
        <w:rPr>
          <w:color w:val="333333"/>
          <w:sz w:val="28"/>
          <w:szCs w:val="28"/>
          <w:bdr w:val="none" w:sz="0" w:space="0" w:color="auto" w:frame="1"/>
        </w:rPr>
        <w:t>;</w:t>
      </w:r>
    </w:p>
    <w:p w:rsidR="00AA3B90" w:rsidRPr="00D6193A" w:rsidRDefault="00AA3B90" w:rsidP="00D6193A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6193A">
        <w:rPr>
          <w:color w:val="333333"/>
          <w:sz w:val="28"/>
          <w:szCs w:val="28"/>
          <w:bdr w:val="none" w:sz="0" w:space="0" w:color="auto" w:frame="1"/>
        </w:rPr>
        <w:lastRenderedPageBreak/>
        <w:t xml:space="preserve">-До Дня людей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похилого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віку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всі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жителі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старостинського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округу, старше 60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років</w:t>
      </w:r>
      <w:proofErr w:type="spellEnd"/>
      <w:proofErr w:type="gramStart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,</w:t>
      </w:r>
      <w:proofErr w:type="gram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рахунок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коштів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D6193A">
        <w:rPr>
          <w:color w:val="333333"/>
          <w:sz w:val="28"/>
          <w:szCs w:val="28"/>
          <w:bdr w:val="none" w:sz="0" w:space="0" w:color="auto" w:frame="1"/>
          <w:lang w:val="uk-UA"/>
        </w:rPr>
        <w:t>Чумаківської</w:t>
      </w:r>
      <w:r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сільської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ради ,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отримали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подарунок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вигляді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93639B" w:rsidRPr="00D6193A">
        <w:rPr>
          <w:color w:val="333333"/>
          <w:sz w:val="28"/>
          <w:szCs w:val="28"/>
          <w:bdr w:val="none" w:sz="0" w:space="0" w:color="auto" w:frame="1"/>
        </w:rPr>
        <w:t>продуктових</w:t>
      </w:r>
      <w:proofErr w:type="spellEnd"/>
      <w:r w:rsidR="0093639B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93639B" w:rsidRPr="00D6193A">
        <w:rPr>
          <w:color w:val="333333"/>
          <w:sz w:val="28"/>
          <w:szCs w:val="28"/>
          <w:bdr w:val="none" w:sz="0" w:space="0" w:color="auto" w:frame="1"/>
        </w:rPr>
        <w:t>наборів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>;</w:t>
      </w:r>
    </w:p>
    <w:p w:rsidR="00AA3B90" w:rsidRPr="00D6193A" w:rsidRDefault="00AA3B90" w:rsidP="00D6193A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D6193A">
        <w:rPr>
          <w:color w:val="333333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Привітання</w:t>
      </w:r>
      <w:proofErr w:type="spellEnd"/>
      <w:r w:rsidR="001C269C" w:rsidRPr="00D6193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 Новим роком</w:t>
      </w:r>
      <w:r w:rsidRPr="00D6193A">
        <w:rPr>
          <w:color w:val="333333"/>
          <w:sz w:val="28"/>
          <w:szCs w:val="28"/>
          <w:bdr w:val="none" w:sz="0" w:space="0" w:color="auto" w:frame="1"/>
        </w:rPr>
        <w:t xml:space="preserve">, у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вигляді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соло</w:t>
      </w:r>
      <w:r w:rsidR="001C269C" w:rsidRPr="00D6193A">
        <w:rPr>
          <w:color w:val="333333"/>
          <w:sz w:val="28"/>
          <w:szCs w:val="28"/>
          <w:bdr w:val="none" w:sz="0" w:space="0" w:color="auto" w:frame="1"/>
        </w:rPr>
        <w:t>дощів</w:t>
      </w:r>
      <w:proofErr w:type="spellEnd"/>
      <w:r w:rsidR="001C269C" w:rsidRPr="00D6193A">
        <w:rPr>
          <w:color w:val="333333"/>
          <w:sz w:val="28"/>
          <w:szCs w:val="28"/>
          <w:bdr w:val="none" w:sz="0" w:space="0" w:color="auto" w:frame="1"/>
        </w:rPr>
        <w:t xml:space="preserve">,  </w:t>
      </w:r>
      <w:proofErr w:type="spellStart"/>
      <w:r w:rsidR="001C269C" w:rsidRPr="00D6193A">
        <w:rPr>
          <w:color w:val="333333"/>
          <w:sz w:val="28"/>
          <w:szCs w:val="28"/>
          <w:bdr w:val="none" w:sz="0" w:space="0" w:color="auto" w:frame="1"/>
        </w:rPr>
        <w:t>отримали</w:t>
      </w:r>
      <w:proofErr w:type="spellEnd"/>
      <w:r w:rsidR="001C269C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269C" w:rsidRPr="00D6193A">
        <w:rPr>
          <w:color w:val="333333"/>
          <w:sz w:val="28"/>
          <w:szCs w:val="28"/>
          <w:bdr w:val="none" w:sz="0" w:space="0" w:color="auto" w:frame="1"/>
        </w:rPr>
        <w:t>всі</w:t>
      </w:r>
      <w:proofErr w:type="spellEnd"/>
      <w:r w:rsidR="001C269C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269C" w:rsidRPr="00D6193A">
        <w:rPr>
          <w:color w:val="333333"/>
          <w:sz w:val="28"/>
          <w:szCs w:val="28"/>
          <w:bdr w:val="none" w:sz="0" w:space="0" w:color="auto" w:frame="1"/>
        </w:rPr>
        <w:t>діти</w:t>
      </w:r>
      <w:proofErr w:type="spellEnd"/>
      <w:r w:rsidR="001C269C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269C" w:rsidRPr="00D6193A">
        <w:rPr>
          <w:color w:val="333333"/>
          <w:sz w:val="28"/>
          <w:szCs w:val="28"/>
          <w:bdr w:val="none" w:sz="0" w:space="0" w:color="auto" w:frame="1"/>
        </w:rPr>
        <w:t>старостинського</w:t>
      </w:r>
      <w:proofErr w:type="spellEnd"/>
      <w:r w:rsidR="001C269C" w:rsidRPr="00D6193A">
        <w:rPr>
          <w:color w:val="333333"/>
          <w:sz w:val="28"/>
          <w:szCs w:val="28"/>
          <w:bdr w:val="none" w:sz="0" w:space="0" w:color="auto" w:frame="1"/>
        </w:rPr>
        <w:t xml:space="preserve"> округу</w:t>
      </w:r>
      <w:r w:rsidRPr="00D6193A">
        <w:rPr>
          <w:color w:val="333333"/>
          <w:sz w:val="28"/>
          <w:szCs w:val="28"/>
          <w:bdr w:val="none" w:sz="0" w:space="0" w:color="auto" w:frame="1"/>
        </w:rPr>
        <w:t>;</w:t>
      </w:r>
      <w:r w:rsidRPr="00D6193A">
        <w:rPr>
          <w:color w:val="333333"/>
          <w:sz w:val="28"/>
          <w:szCs w:val="28"/>
          <w:lang w:val="uk-UA"/>
        </w:rPr>
        <w:t xml:space="preserve"> </w:t>
      </w:r>
    </w:p>
    <w:p w:rsidR="00AA3B90" w:rsidRPr="00D6193A" w:rsidRDefault="00E1559C" w:rsidP="00D6193A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D6193A">
        <w:rPr>
          <w:color w:val="333333"/>
          <w:sz w:val="28"/>
          <w:szCs w:val="28"/>
          <w:bdr w:val="none" w:sz="0" w:space="0" w:color="auto" w:frame="1"/>
        </w:rPr>
        <w:t xml:space="preserve">- 3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дитини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інвалідністю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та 8</w:t>
      </w:r>
      <w:r w:rsidRPr="00D6193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осіб</w:t>
      </w:r>
      <w:r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інвалідів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D6193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 дитинства </w:t>
      </w:r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до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Міжнародного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дня людей з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особливими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пот</w:t>
      </w:r>
      <w:r w:rsidR="0093639B" w:rsidRPr="00D6193A">
        <w:rPr>
          <w:color w:val="333333"/>
          <w:sz w:val="28"/>
          <w:szCs w:val="28"/>
          <w:bdr w:val="none" w:sz="0" w:space="0" w:color="auto" w:frame="1"/>
        </w:rPr>
        <w:t xml:space="preserve">ребами, </w:t>
      </w:r>
      <w:r w:rsidRPr="00D6193A">
        <w:rPr>
          <w:color w:val="333333"/>
          <w:sz w:val="28"/>
          <w:szCs w:val="28"/>
          <w:bdr w:val="none" w:sz="0" w:space="0" w:color="auto" w:frame="1"/>
          <w:lang w:val="uk-UA"/>
        </w:rPr>
        <w:t>отримали подарунки, у вигляді пледі</w:t>
      </w:r>
      <w:proofErr w:type="gramStart"/>
      <w:r w:rsidRPr="00D6193A">
        <w:rPr>
          <w:color w:val="333333"/>
          <w:sz w:val="28"/>
          <w:szCs w:val="28"/>
          <w:bdr w:val="none" w:sz="0" w:space="0" w:color="auto" w:frame="1"/>
          <w:lang w:val="uk-UA"/>
        </w:rPr>
        <w:t>в</w:t>
      </w:r>
      <w:proofErr w:type="gramEnd"/>
      <w:r w:rsidRPr="00D6193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; </w:t>
      </w:r>
    </w:p>
    <w:p w:rsidR="00AA3B90" w:rsidRPr="00D6193A" w:rsidRDefault="0093639B" w:rsidP="00D6193A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D6193A">
        <w:rPr>
          <w:color w:val="333333"/>
          <w:sz w:val="28"/>
          <w:szCs w:val="28"/>
          <w:bdr w:val="none" w:sz="0" w:space="0" w:color="auto" w:frame="1"/>
        </w:rPr>
        <w:t>- 4</w:t>
      </w:r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мешканцям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старостату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надана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матеріальна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допомога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для </w:t>
      </w:r>
      <w:proofErr w:type="spellStart"/>
      <w:proofErr w:type="gram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л</w:t>
      </w:r>
      <w:proofErr w:type="gram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>ікування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важких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AA3B90" w:rsidRPr="00D6193A">
        <w:rPr>
          <w:color w:val="333333"/>
          <w:sz w:val="28"/>
          <w:szCs w:val="28"/>
          <w:bdr w:val="none" w:sz="0" w:space="0" w:color="auto" w:frame="1"/>
        </w:rPr>
        <w:t>захворювань</w:t>
      </w:r>
      <w:proofErr w:type="spellEnd"/>
      <w:r w:rsidR="00AA3B90" w:rsidRPr="00D6193A">
        <w:rPr>
          <w:color w:val="333333"/>
          <w:sz w:val="28"/>
          <w:szCs w:val="28"/>
          <w:bdr w:val="none" w:sz="0" w:space="0" w:color="auto" w:frame="1"/>
        </w:rPr>
        <w:t>;</w:t>
      </w:r>
    </w:p>
    <w:p w:rsidR="0093639B" w:rsidRPr="00D6193A" w:rsidRDefault="0093639B" w:rsidP="00D6193A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D6193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- 6 мешканцям, хто потребує оперативного втручання,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надана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матеріальна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193A">
        <w:rPr>
          <w:color w:val="333333"/>
          <w:sz w:val="28"/>
          <w:szCs w:val="28"/>
          <w:bdr w:val="none" w:sz="0" w:space="0" w:color="auto" w:frame="1"/>
        </w:rPr>
        <w:t>допомога</w:t>
      </w:r>
      <w:proofErr w:type="spellEnd"/>
      <w:r w:rsidRPr="00D6193A">
        <w:rPr>
          <w:color w:val="333333"/>
          <w:sz w:val="28"/>
          <w:szCs w:val="28"/>
          <w:bdr w:val="none" w:sz="0" w:space="0" w:color="auto" w:frame="1"/>
          <w:lang w:val="uk-UA"/>
        </w:rPr>
        <w:t>;</w:t>
      </w:r>
    </w:p>
    <w:p w:rsidR="001C269C" w:rsidRPr="00D6193A" w:rsidRDefault="001C269C" w:rsidP="00D6193A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D6193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- </w:t>
      </w:r>
      <w:r w:rsidR="009D05C8" w:rsidRPr="00D6193A">
        <w:rPr>
          <w:color w:val="333333"/>
          <w:sz w:val="28"/>
          <w:szCs w:val="28"/>
          <w:bdr w:val="none" w:sz="0" w:space="0" w:color="auto" w:frame="1"/>
          <w:lang w:val="uk-UA"/>
        </w:rPr>
        <w:t>6 сім’ям військовослужбовців надана матеріальна допомога.</w:t>
      </w:r>
    </w:p>
    <w:p w:rsidR="00AA3B90" w:rsidRPr="00D6193A" w:rsidRDefault="00AA3B90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4DB0" w:rsidRPr="00D6193A" w:rsidRDefault="00ED1700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Систематично проводиться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впорядкування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центрів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населених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пунктів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дитячих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майданчиків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обкошуємо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траву,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тримаємо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чистоті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Протягом</w:t>
      </w:r>
      <w:proofErr w:type="spellEnd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року </w:t>
      </w:r>
      <w:proofErr w:type="spellStart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проводилося</w:t>
      </w:r>
      <w:proofErr w:type="spellEnd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неодноразово</w:t>
      </w:r>
      <w:proofErr w:type="spellEnd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покіс</w:t>
      </w:r>
      <w:proofErr w:type="spellEnd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обочин </w:t>
      </w:r>
      <w:proofErr w:type="spellStart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доріг</w:t>
      </w:r>
      <w:proofErr w:type="spellEnd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с</w:t>
      </w:r>
      <w:proofErr w:type="gramStart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spellStart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</w:t>
      </w:r>
      <w:proofErr w:type="gramEnd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риют</w:t>
      </w:r>
      <w:proofErr w:type="spellEnd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с. </w:t>
      </w:r>
      <w:proofErr w:type="spellStart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Тарасо-Шевченківка</w:t>
      </w:r>
      <w:proofErr w:type="spellEnd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с.</w:t>
      </w:r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Новоспаське</w:t>
      </w:r>
      <w:proofErr w:type="spellEnd"/>
      <w:r w:rsidR="008B5BCB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с. </w:t>
      </w:r>
      <w:proofErr w:type="spellStart"/>
      <w:r w:rsidR="008B5BCB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Нововасилівка</w:t>
      </w:r>
      <w:proofErr w:type="spellEnd"/>
      <w:r w:rsidR="00C74DB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</w:p>
    <w:p w:rsidR="00ED1700" w:rsidRPr="00D6193A" w:rsidRDefault="00ED1700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D1700" w:rsidRPr="00D6193A" w:rsidRDefault="008B4B11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Упорядковано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13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кладовищ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230ED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Завдяки</w:t>
      </w:r>
      <w:proofErr w:type="spellEnd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Ж</w:t>
      </w:r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КП «Комунальник» ЧСР</w:t>
      </w:r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був</w:t>
      </w:r>
      <w:proofErr w:type="spellEnd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завезений</w:t>
      </w:r>
      <w:proofErr w:type="spellEnd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ісок</w:t>
      </w:r>
      <w:proofErr w:type="spellEnd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 </w:t>
      </w:r>
      <w:proofErr w:type="spellStart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Великодніх</w:t>
      </w:r>
      <w:proofErr w:type="spellEnd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свят</w:t>
      </w:r>
      <w:r w:rsid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</w:t>
      </w:r>
      <w:proofErr w:type="spellStart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території</w:t>
      </w:r>
      <w:proofErr w:type="spellEnd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кладовища</w:t>
      </w:r>
      <w:proofErr w:type="spellEnd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 села </w:t>
      </w:r>
      <w:proofErr w:type="spellStart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Іванівка</w:t>
      </w:r>
      <w:proofErr w:type="spellEnd"/>
      <w:r w:rsidR="007E321A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="007E321A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села </w:t>
      </w:r>
      <w:proofErr w:type="spellStart"/>
      <w:r w:rsidR="007E321A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Приют</w:t>
      </w:r>
      <w:proofErr w:type="spellEnd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силами </w:t>
      </w:r>
      <w:proofErr w:type="spellStart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робітників</w:t>
      </w:r>
      <w:proofErr w:type="spellEnd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 </w:t>
      </w:r>
      <w:proofErr w:type="gramStart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благоустрою </w:t>
      </w:r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Приютського</w:t>
      </w:r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старостинського</w:t>
      </w:r>
      <w:proofErr w:type="spellEnd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округу </w:t>
      </w:r>
      <w:proofErr w:type="spellStart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були</w:t>
      </w:r>
      <w:proofErr w:type="spellEnd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вирубані</w:t>
      </w:r>
      <w:proofErr w:type="spellEnd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сух</w:t>
      </w:r>
      <w:proofErr w:type="gramEnd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proofErr w:type="spellEnd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аварійні</w:t>
      </w:r>
      <w:proofErr w:type="spellEnd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дерева і </w:t>
      </w:r>
      <w:proofErr w:type="spellStart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чагарники</w:t>
      </w:r>
      <w:proofErr w:type="spellEnd"/>
      <w:r w:rsidR="00230ED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D1700" w:rsidRPr="00D6193A" w:rsidRDefault="008B4B11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Пофарбовано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дитячі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майданчики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с.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Приют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Тарасо-Шевченківка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D1700" w:rsidRPr="00D6193A" w:rsidRDefault="008B4B11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роводилась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побілка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огорожі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біля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приміщень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старостату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та будинку культури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987AB0" w:rsidRPr="00D6193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Здійснюється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благо</w:t>
      </w:r>
      <w:r w:rsidR="0023717D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устрій</w:t>
      </w:r>
      <w:proofErr w:type="spellEnd"/>
      <w:r w:rsidR="0023717D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23717D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території</w:t>
      </w:r>
      <w:proofErr w:type="spellEnd"/>
      <w:r w:rsidR="0023717D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3717D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Приютської гімназії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</w:p>
    <w:p w:rsidR="00ED1700" w:rsidRPr="00D6193A" w:rsidRDefault="009915C5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Розчищено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заростей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вулиці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с</w:t>
      </w:r>
      <w:proofErr w:type="gram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</w:t>
      </w:r>
      <w:proofErr w:type="gram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риют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с.Іванівка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,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с.Тарасо-Шевченківка</w:t>
      </w:r>
      <w:proofErr w:type="spellEnd"/>
      <w:r w:rsidR="007E4713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1B3B05" w:rsidRPr="00D6193A" w:rsidRDefault="001B3B05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Силами </w:t>
      </w:r>
      <w:proofErr w:type="gram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ТОВ</w:t>
      </w:r>
      <w:proofErr w:type="gram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«ВПК АГРО» та СФГ «Катюша»</w:t>
      </w:r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 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проводилася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розчистка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снігу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основних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проїзних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доріг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сіл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Приютського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старостинського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округу.</w:t>
      </w:r>
    </w:p>
    <w:p w:rsidR="007E4713" w:rsidRPr="00D6193A" w:rsidRDefault="007E4713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Працівником </w:t>
      </w:r>
      <w:r w:rsid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Ж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КП «Комунальник</w:t>
      </w:r>
      <w:r w:rsidR="0035298F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»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регулярно очищуються</w:t>
      </w:r>
      <w:r w:rsidR="0035298F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від сміття</w:t>
      </w:r>
      <w:r w:rsidR="003F00B7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та </w:t>
      </w:r>
      <w:proofErr w:type="spellStart"/>
      <w:r w:rsidR="003F00B7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підтримуються</w:t>
      </w:r>
      <w:proofErr w:type="spellEnd"/>
      <w:r w:rsidR="003F00B7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="003F00B7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належному</w:t>
      </w:r>
      <w:proofErr w:type="spellEnd"/>
      <w:r w:rsidR="003F00B7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00B7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стані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вулиці сіл, дитячий майданчик, паркова зона</w:t>
      </w:r>
      <w:r w:rsidR="0035298F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. </w:t>
      </w:r>
      <w:r w:rsidR="006F2B6E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Згідно графіка ( 4</w:t>
      </w:r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рази на місяць) проводиться вивезення ТПВ (сміття).</w:t>
      </w:r>
    </w:p>
    <w:p w:rsidR="003F00B7" w:rsidRPr="00D6193A" w:rsidRDefault="003F00B7" w:rsidP="00D61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Здійснюється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утримання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експлуатація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водопровідних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мереж</w:t>
      </w:r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 </w:t>
      </w:r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Ремонт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водонапірної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вежі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 </w:t>
      </w:r>
      <w:r w:rsidR="006159DD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роводився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ремонт і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обслуговування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вуличного</w:t>
      </w:r>
      <w:proofErr w:type="spellEnd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освітлення</w:t>
      </w:r>
      <w:proofErr w:type="spellEnd"/>
      <w:r w:rsidR="006159DD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ED1700" w:rsidRPr="00D6193A" w:rsidRDefault="00ED1700" w:rsidP="00D6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09286C" w:rsidRPr="00D6193A" w:rsidRDefault="00D6193A" w:rsidP="00D6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Надаються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од</w:t>
      </w:r>
      <w:r w:rsidR="00506AC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иноким людям </w:t>
      </w:r>
      <w:proofErr w:type="spellStart"/>
      <w:r w:rsidR="00506AC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похилого</w:t>
      </w:r>
      <w:proofErr w:type="spellEnd"/>
      <w:r w:rsidR="00506AC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06AC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віку</w:t>
      </w:r>
      <w:proofErr w:type="spellEnd"/>
      <w:r w:rsidR="00506AC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06AC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трьома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</w:t>
      </w:r>
      <w:proofErr w:type="gram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іальними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робітниками</w:t>
      </w:r>
      <w:proofErr w:type="spellEnd"/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06AC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proofErr w:type="spellStart"/>
      <w:r w:rsidR="00506AC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Калюга</w:t>
      </w:r>
      <w:proofErr w:type="spellEnd"/>
      <w:r w:rsidR="00506AC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Лариса</w:t>
      </w:r>
      <w:r w:rsidR="00D5446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Анатоліївна</w:t>
      </w:r>
      <w:r w:rsidR="00506AC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D54468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="00506AC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Горбатенко</w:t>
      </w:r>
      <w:proofErr w:type="spellEnd"/>
      <w:r w:rsidR="00506AC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Світлана Володимирівна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06AC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та </w:t>
      </w:r>
      <w:r w:rsidR="00506AC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Гладких Наталія</w:t>
      </w:r>
      <w:r w:rsidR="00F56A1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Володимирівна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</w:p>
    <w:p w:rsidR="0009286C" w:rsidRPr="00D6193A" w:rsidRDefault="00D6193A" w:rsidP="00D6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</w:t>
      </w:r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 </w:t>
      </w:r>
      <w:proofErr w:type="spellStart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постійному</w:t>
      </w:r>
      <w:proofErr w:type="spellEnd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контролі</w:t>
      </w:r>
      <w:proofErr w:type="spellEnd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</w:t>
      </w:r>
      <w:proofErr w:type="gramStart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proofErr w:type="gramEnd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`ї</w:t>
      </w:r>
      <w:proofErr w:type="spellEnd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потребують</w:t>
      </w:r>
      <w:proofErr w:type="spellEnd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посиленої</w:t>
      </w:r>
      <w:proofErr w:type="spellEnd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уваги</w:t>
      </w:r>
      <w:proofErr w:type="spellEnd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  де </w:t>
      </w:r>
      <w:proofErr w:type="spellStart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проживають</w:t>
      </w:r>
      <w:proofErr w:type="spellEnd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малолітні</w:t>
      </w:r>
      <w:proofErr w:type="spellEnd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діти</w:t>
      </w:r>
      <w:proofErr w:type="spellEnd"/>
      <w:r w:rsidR="000928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E43BC" w:rsidRPr="00D6193A" w:rsidRDefault="00F56A1E" w:rsidP="00D6193A">
      <w:pPr>
        <w:shd w:val="clear" w:color="auto" w:fill="FFFFFF"/>
        <w:spacing w:after="0" w:line="240" w:lineRule="auto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Проводяться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заходи по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відзначенню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державних</w:t>
      </w:r>
      <w:proofErr w:type="spellEnd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традиці</w:t>
      </w:r>
      <w:r w:rsidR="006A6F1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йних</w:t>
      </w:r>
      <w:proofErr w:type="spellEnd"/>
      <w:r w:rsidR="006A6F1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6A6F1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свят</w:t>
      </w:r>
      <w:proofErr w:type="gramEnd"/>
      <w:r w:rsidR="006A6F1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="007A720E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Жителі</w:t>
      </w:r>
      <w:proofErr w:type="spellEnd"/>
      <w:r w:rsidR="007A720E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A720E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Приютського</w:t>
      </w:r>
      <w:r w:rsidR="007A720E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A720E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старостату</w:t>
      </w:r>
      <w:proofErr w:type="spellEnd"/>
      <w:r w:rsidR="007A720E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A720E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беруть</w:t>
      </w:r>
      <w:proofErr w:type="spellEnd"/>
      <w:r w:rsidR="007A720E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A720E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активну</w:t>
      </w:r>
      <w:proofErr w:type="spellEnd"/>
      <w:r w:rsidR="007A720E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участь у </w:t>
      </w:r>
      <w:proofErr w:type="gramStart"/>
      <w:r w:rsidR="007A720E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культурному</w:t>
      </w:r>
      <w:proofErr w:type="gramEnd"/>
      <w:r w:rsidR="007A720E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A720E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житті</w:t>
      </w:r>
      <w:proofErr w:type="spellEnd"/>
      <w:r w:rsidR="007A720E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села.</w:t>
      </w:r>
      <w:r w:rsidR="007A720E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На базі приютського будинку культури функціонує вокальний ансамбль  української пісні «Червона Калина».</w:t>
      </w: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7A720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Колектив активно працює та має гарні </w:t>
      </w:r>
      <w:r w:rsidR="007A720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>досягнення. Беруть участь у міжнародних дистанційних конкурсах.</w:t>
      </w:r>
      <w:r w:rsidR="00626B9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7A720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Зайняли </w:t>
      </w:r>
      <w:r w:rsidR="00626B9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І </w:t>
      </w:r>
      <w:proofErr w:type="spellStart"/>
      <w:r w:rsidR="00626B9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місце</w:t>
      </w:r>
      <w:proofErr w:type="spellEnd"/>
      <w:r w:rsidR="00626B9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A720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proofErr w:type="spellStart"/>
      <w:r w:rsidR="007A720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Міжнародному</w:t>
      </w:r>
      <w:proofErr w:type="spellEnd"/>
      <w:r w:rsidR="007A720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720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багатожанровому</w:t>
      </w:r>
      <w:proofErr w:type="spellEnd"/>
      <w:r w:rsidR="007A720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720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конкурсі</w:t>
      </w:r>
      <w:proofErr w:type="spellEnd"/>
      <w:r w:rsidR="007A720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720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мистецтв</w:t>
      </w:r>
      <w:proofErr w:type="spellEnd"/>
      <w:r w:rsidR="007A720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="007A720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Країна</w:t>
      </w:r>
      <w:proofErr w:type="spellEnd"/>
      <w:r w:rsidR="007A720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720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мрій</w:t>
      </w:r>
      <w:proofErr w:type="spellEnd"/>
      <w:r w:rsidR="007A720E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!»</w:t>
      </w:r>
    </w:p>
    <w:p w:rsidR="00EE43BC" w:rsidRPr="00D6193A" w:rsidRDefault="00EE43BC" w:rsidP="00D6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D6193A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</w:t>
      </w:r>
      <w:r w:rsidR="006A6F11" w:rsidRPr="00D6193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226C6C" w:rsidRPr="00D6193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Жителями </w:t>
      </w:r>
      <w:proofErr w:type="spellStart"/>
      <w:r w:rsidR="00226C6C" w:rsidRPr="00D6193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громади</w:t>
      </w:r>
      <w:proofErr w:type="spellEnd"/>
      <w:r w:rsidR="00226C6C" w:rsidRPr="00D6193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C6C" w:rsidRPr="00D6193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постійно</w:t>
      </w:r>
      <w:proofErr w:type="spellEnd"/>
      <w:r w:rsidR="00226C6C" w:rsidRPr="00D6193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6C6C" w:rsidRPr="00D6193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надається</w:t>
      </w:r>
      <w:proofErr w:type="spellEnd"/>
      <w:r w:rsidR="00226C6C" w:rsidRPr="00D6193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посильна </w:t>
      </w:r>
      <w:proofErr w:type="spellStart"/>
      <w:r w:rsidR="00226C6C" w:rsidRPr="00D6193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допомога</w:t>
      </w:r>
      <w:proofErr w:type="spellEnd"/>
      <w:r w:rsidR="00226C6C" w:rsidRPr="00D6193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ЗСУ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113FE2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</w:t>
      </w:r>
      <w:proofErr w:type="spellStart"/>
      <w:r w:rsidR="00113FE2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летемо</w:t>
      </w:r>
      <w:proofErr w:type="spellEnd"/>
      <w:r w:rsidR="00D54468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54468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</w:t>
      </w:r>
      <w:r w:rsidR="00195FA5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скувальні</w:t>
      </w:r>
      <w:proofErr w:type="spellEnd"/>
      <w:r w:rsidR="00195FA5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95FA5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сітки</w:t>
      </w:r>
      <w:proofErr w:type="spellEnd"/>
      <w:r w:rsidR="00113FE2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113FE2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виготовляємо</w:t>
      </w:r>
      <w:proofErr w:type="spellEnd"/>
      <w:r w:rsidR="006C33FD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C33FD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окопні</w:t>
      </w:r>
      <w:proofErr w:type="spellEnd"/>
      <w:r w:rsidR="006C33FD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6C33FD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</w:t>
      </w:r>
      <w:proofErr w:type="gramEnd"/>
      <w:r w:rsidR="006C33FD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ічки</w:t>
      </w:r>
      <w:proofErr w:type="spellEnd"/>
      <w:r w:rsid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="00226C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</w:t>
      </w:r>
      <w:proofErr w:type="spellStart"/>
      <w:r w:rsidR="00D54468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ечемо</w:t>
      </w:r>
      <w:proofErr w:type="spellEnd"/>
      <w:r w:rsidR="00D54468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54468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смаколикии</w:t>
      </w:r>
      <w:proofErr w:type="spellEnd"/>
      <w:r w:rsidR="00226C6C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збираємо </w:t>
      </w:r>
      <w:proofErr w:type="spellStart"/>
      <w:r w:rsidR="00226C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продукти</w:t>
      </w:r>
      <w:proofErr w:type="spellEnd"/>
      <w:r w:rsidR="00226C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26C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харчування</w:t>
      </w:r>
      <w:proofErr w:type="spellEnd"/>
      <w:r w:rsidR="00D54468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="00D54468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передаємо</w:t>
      </w:r>
      <w:proofErr w:type="spellEnd"/>
      <w:r w:rsidR="00D54468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54468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захисникам</w:t>
      </w:r>
      <w:proofErr w:type="spellEnd"/>
      <w:r w:rsidR="00506AC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AC5A4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Проводимо благодійні ярмарки. </w:t>
      </w:r>
      <w:r w:rsidR="00AC5A4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Небайдужі </w:t>
      </w:r>
      <w:r w:rsidR="00AC5A4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A3179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мешканці старостату</w:t>
      </w:r>
      <w:r w:rsidR="00AC5A4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AC5A4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донатять</w:t>
      </w:r>
      <w:proofErr w:type="spellEnd"/>
      <w:r w:rsidR="00AC5A4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на допомогу ЗСУ.</w:t>
      </w:r>
      <w:r w:rsidR="00506AC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Підтримуємо родини захисників, надаємо їм посильну </w:t>
      </w:r>
      <w:r w:rsidR="00506AC1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допомогу. </w:t>
      </w:r>
      <w:r w:rsidR="00226C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Здійснюються всі можливі заходи підтримки ЗСУ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 якими</w:t>
      </w:r>
      <w:r w:rsidR="00226C6C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ми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разом наближаємо нашу Перемогу.</w:t>
      </w:r>
    </w:p>
    <w:p w:rsidR="00F56A1E" w:rsidRPr="00D6193A" w:rsidRDefault="00EE43BC" w:rsidP="00D6193A">
      <w:pPr>
        <w:shd w:val="clear" w:color="auto" w:fill="FFFFFF"/>
        <w:spacing w:after="0" w:line="240" w:lineRule="auto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</w:t>
      </w:r>
      <w:r w:rsidR="00ED1700" w:rsidRPr="00D619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Наприкінці звіту хочу висловити щиру подяку сільському голові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Стець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Валентині Іванівні, працівникам Чумаківської сільської ради, депутатам, землекорист</w:t>
      </w:r>
      <w:r w:rsidR="003127D2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увачам, підприємцям,</w:t>
      </w:r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одноосібникам, а також усім, хто сприяв покращенню життя нашого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старостинського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округу.</w:t>
      </w:r>
      <w:r w:rsidR="00694D13" w:rsidRPr="00D6193A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Окрема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вдячність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нашим</w:t>
      </w:r>
      <w:proofErr w:type="gram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захисникам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захисницям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ЗСУ за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їхню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відвагу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можливість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жити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працювати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мирі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94D13" w:rsidRPr="00D6193A" w:rsidRDefault="00F56A1E" w:rsidP="00D6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3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Спільно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рухаємось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кращого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майбутнього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бажаю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миру,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здоров'я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наснаги</w:t>
      </w:r>
      <w:proofErr w:type="spellEnd"/>
      <w:r w:rsidR="00694D13" w:rsidRPr="00D61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4A2B22" w:rsidRPr="00D6193A" w:rsidRDefault="004A2B22" w:rsidP="00D61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26C" w:rsidRPr="00D6193A" w:rsidRDefault="00B3026C" w:rsidP="00D6193A">
      <w:pPr>
        <w:spacing w:after="0" w:line="240" w:lineRule="auto"/>
        <w:jc w:val="both"/>
        <w:rPr>
          <w:sz w:val="28"/>
          <w:szCs w:val="28"/>
        </w:rPr>
      </w:pPr>
    </w:p>
    <w:p w:rsidR="00B3026C" w:rsidRPr="00D6193A" w:rsidRDefault="00B3026C" w:rsidP="00D6193A">
      <w:pPr>
        <w:spacing w:after="0" w:line="240" w:lineRule="auto"/>
        <w:jc w:val="both"/>
        <w:rPr>
          <w:sz w:val="28"/>
          <w:szCs w:val="28"/>
        </w:rPr>
      </w:pPr>
    </w:p>
    <w:p w:rsidR="00B3026C" w:rsidRPr="00D6193A" w:rsidRDefault="00B3026C" w:rsidP="00D6193A">
      <w:pPr>
        <w:spacing w:after="0" w:line="240" w:lineRule="auto"/>
        <w:jc w:val="both"/>
        <w:rPr>
          <w:sz w:val="28"/>
          <w:szCs w:val="28"/>
        </w:rPr>
      </w:pPr>
    </w:p>
    <w:p w:rsidR="00B3026C" w:rsidRPr="00D6193A" w:rsidRDefault="00B3026C" w:rsidP="00D6193A">
      <w:pPr>
        <w:spacing w:after="0" w:line="240" w:lineRule="auto"/>
        <w:jc w:val="both"/>
        <w:rPr>
          <w:sz w:val="28"/>
          <w:szCs w:val="28"/>
        </w:rPr>
      </w:pPr>
    </w:p>
    <w:p w:rsidR="00B3026C" w:rsidRDefault="00B3026C"/>
    <w:p w:rsidR="00B3026C" w:rsidRDefault="00B3026C"/>
    <w:p w:rsidR="00B3026C" w:rsidRDefault="00B3026C"/>
    <w:p w:rsidR="00B3026C" w:rsidRDefault="00B3026C"/>
    <w:p w:rsidR="00B3026C" w:rsidRDefault="00B3026C"/>
    <w:p w:rsidR="00B3026C" w:rsidRDefault="00B3026C"/>
    <w:p w:rsidR="00B3026C" w:rsidRDefault="00B3026C"/>
    <w:p w:rsidR="00B3026C" w:rsidRDefault="00B3026C"/>
    <w:p w:rsidR="00B3026C" w:rsidRDefault="00B3026C"/>
    <w:p w:rsidR="00B3026C" w:rsidRDefault="00B3026C"/>
    <w:p w:rsidR="00B3026C" w:rsidRDefault="00B3026C"/>
    <w:p w:rsidR="00B3026C" w:rsidRDefault="00B3026C"/>
    <w:p w:rsidR="00B3026C" w:rsidRDefault="00B3026C"/>
    <w:p w:rsidR="00B3026C" w:rsidRDefault="00B3026C"/>
    <w:p w:rsidR="00B3026C" w:rsidRPr="00B3026C" w:rsidRDefault="00B3026C">
      <w:pPr>
        <w:rPr>
          <w:lang w:val="uk-UA"/>
        </w:rPr>
      </w:pPr>
    </w:p>
    <w:sectPr w:rsidR="00B3026C" w:rsidRPr="00B3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BA0" w:rsidRDefault="007E2BA0" w:rsidP="00B3026C">
      <w:pPr>
        <w:spacing w:after="0" w:line="240" w:lineRule="auto"/>
      </w:pPr>
      <w:r>
        <w:separator/>
      </w:r>
    </w:p>
  </w:endnote>
  <w:endnote w:type="continuationSeparator" w:id="0">
    <w:p w:rsidR="007E2BA0" w:rsidRDefault="007E2BA0" w:rsidP="00B3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BA0" w:rsidRDefault="007E2BA0" w:rsidP="00B3026C">
      <w:pPr>
        <w:spacing w:after="0" w:line="240" w:lineRule="auto"/>
      </w:pPr>
      <w:r>
        <w:separator/>
      </w:r>
    </w:p>
  </w:footnote>
  <w:footnote w:type="continuationSeparator" w:id="0">
    <w:p w:rsidR="007E2BA0" w:rsidRDefault="007E2BA0" w:rsidP="00B30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54A1"/>
    <w:multiLevelType w:val="hybridMultilevel"/>
    <w:tmpl w:val="B4D873B8"/>
    <w:lvl w:ilvl="0" w:tplc="1FB6DCC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2CF3852"/>
    <w:multiLevelType w:val="multilevel"/>
    <w:tmpl w:val="B23E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22"/>
    <w:rsid w:val="0003406E"/>
    <w:rsid w:val="000440FB"/>
    <w:rsid w:val="0009286C"/>
    <w:rsid w:val="000A0A14"/>
    <w:rsid w:val="00113FE2"/>
    <w:rsid w:val="00142BF5"/>
    <w:rsid w:val="00194CE6"/>
    <w:rsid w:val="00195FA5"/>
    <w:rsid w:val="001B3B05"/>
    <w:rsid w:val="001C269C"/>
    <w:rsid w:val="0022011D"/>
    <w:rsid w:val="00226C6C"/>
    <w:rsid w:val="00230ED3"/>
    <w:rsid w:val="0023717D"/>
    <w:rsid w:val="00251FCC"/>
    <w:rsid w:val="00253948"/>
    <w:rsid w:val="002F215A"/>
    <w:rsid w:val="003042D2"/>
    <w:rsid w:val="003127D2"/>
    <w:rsid w:val="0035298F"/>
    <w:rsid w:val="00372BBB"/>
    <w:rsid w:val="003F00B7"/>
    <w:rsid w:val="003F683C"/>
    <w:rsid w:val="004064DE"/>
    <w:rsid w:val="004111B6"/>
    <w:rsid w:val="00416214"/>
    <w:rsid w:val="00436660"/>
    <w:rsid w:val="0045229B"/>
    <w:rsid w:val="00465C48"/>
    <w:rsid w:val="004A2B22"/>
    <w:rsid w:val="00506AC1"/>
    <w:rsid w:val="00517D27"/>
    <w:rsid w:val="006159DD"/>
    <w:rsid w:val="00626B9E"/>
    <w:rsid w:val="00627ECB"/>
    <w:rsid w:val="0065261E"/>
    <w:rsid w:val="00687A4C"/>
    <w:rsid w:val="00694D13"/>
    <w:rsid w:val="006972BC"/>
    <w:rsid w:val="006A6729"/>
    <w:rsid w:val="006A6F11"/>
    <w:rsid w:val="006C33FD"/>
    <w:rsid w:val="006F2B6E"/>
    <w:rsid w:val="00792003"/>
    <w:rsid w:val="007A46ED"/>
    <w:rsid w:val="007A720E"/>
    <w:rsid w:val="007B14AD"/>
    <w:rsid w:val="007C1EE3"/>
    <w:rsid w:val="007E2BA0"/>
    <w:rsid w:val="007E321A"/>
    <w:rsid w:val="007E4713"/>
    <w:rsid w:val="00852454"/>
    <w:rsid w:val="008B4B11"/>
    <w:rsid w:val="008B5BCB"/>
    <w:rsid w:val="0093639B"/>
    <w:rsid w:val="00956457"/>
    <w:rsid w:val="00956C02"/>
    <w:rsid w:val="00974CF3"/>
    <w:rsid w:val="00987AB0"/>
    <w:rsid w:val="009915C5"/>
    <w:rsid w:val="009A5926"/>
    <w:rsid w:val="009C4813"/>
    <w:rsid w:val="009D05C8"/>
    <w:rsid w:val="009D4999"/>
    <w:rsid w:val="009E2658"/>
    <w:rsid w:val="009F36C4"/>
    <w:rsid w:val="00A31790"/>
    <w:rsid w:val="00A509AB"/>
    <w:rsid w:val="00A87C28"/>
    <w:rsid w:val="00AA3B90"/>
    <w:rsid w:val="00AC5A41"/>
    <w:rsid w:val="00AF5EB9"/>
    <w:rsid w:val="00B0169B"/>
    <w:rsid w:val="00B3026C"/>
    <w:rsid w:val="00B53B1D"/>
    <w:rsid w:val="00B6187A"/>
    <w:rsid w:val="00B74338"/>
    <w:rsid w:val="00BD679F"/>
    <w:rsid w:val="00C41777"/>
    <w:rsid w:val="00C60BA6"/>
    <w:rsid w:val="00C67984"/>
    <w:rsid w:val="00C713ED"/>
    <w:rsid w:val="00C74DB0"/>
    <w:rsid w:val="00CF5D7C"/>
    <w:rsid w:val="00D54468"/>
    <w:rsid w:val="00D6193A"/>
    <w:rsid w:val="00E1559C"/>
    <w:rsid w:val="00E35D7B"/>
    <w:rsid w:val="00E54EE6"/>
    <w:rsid w:val="00ED1700"/>
    <w:rsid w:val="00EE43BC"/>
    <w:rsid w:val="00F341B6"/>
    <w:rsid w:val="00F50DC0"/>
    <w:rsid w:val="00F56A1E"/>
    <w:rsid w:val="00F63BB5"/>
    <w:rsid w:val="00F715B2"/>
    <w:rsid w:val="00F9640E"/>
    <w:rsid w:val="00FC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026C"/>
  </w:style>
  <w:style w:type="paragraph" w:styleId="a5">
    <w:name w:val="footer"/>
    <w:basedOn w:val="a"/>
    <w:link w:val="a6"/>
    <w:uiPriority w:val="99"/>
    <w:unhideWhenUsed/>
    <w:rsid w:val="00B30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026C"/>
  </w:style>
  <w:style w:type="paragraph" w:styleId="a7">
    <w:name w:val="Balloon Text"/>
    <w:basedOn w:val="a"/>
    <w:link w:val="a8"/>
    <w:uiPriority w:val="99"/>
    <w:semiHidden/>
    <w:unhideWhenUsed/>
    <w:rsid w:val="00B3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026C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ED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10"/>
    <w:qFormat/>
    <w:rsid w:val="00ED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ED1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56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026C"/>
  </w:style>
  <w:style w:type="paragraph" w:styleId="a5">
    <w:name w:val="footer"/>
    <w:basedOn w:val="a"/>
    <w:link w:val="a6"/>
    <w:uiPriority w:val="99"/>
    <w:unhideWhenUsed/>
    <w:rsid w:val="00B30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026C"/>
  </w:style>
  <w:style w:type="paragraph" w:styleId="a7">
    <w:name w:val="Balloon Text"/>
    <w:basedOn w:val="a"/>
    <w:link w:val="a8"/>
    <w:uiPriority w:val="99"/>
    <w:semiHidden/>
    <w:unhideWhenUsed/>
    <w:rsid w:val="00B3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026C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ED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10"/>
    <w:qFormat/>
    <w:rsid w:val="00ED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ED1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56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5325</Words>
  <Characters>3036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</dc:creator>
  <cp:lastModifiedBy>Пользователь</cp:lastModifiedBy>
  <cp:revision>2</cp:revision>
  <cp:lastPrinted>2025-02-21T08:06:00Z</cp:lastPrinted>
  <dcterms:created xsi:type="dcterms:W3CDTF">2025-03-11T09:33:00Z</dcterms:created>
  <dcterms:modified xsi:type="dcterms:W3CDTF">2025-03-11T09:33:00Z</dcterms:modified>
</cp:coreProperties>
</file>