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45" w:rsidRDefault="00A15645"/>
    <w:p w:rsidR="00A15645" w:rsidRPr="00A15645" w:rsidRDefault="00A15645" w:rsidP="00A15645"/>
    <w:p w:rsidR="00A15645" w:rsidRPr="00A15645" w:rsidRDefault="00A15645" w:rsidP="00A15645"/>
    <w:p w:rsidR="00A15645" w:rsidRPr="00A15645" w:rsidRDefault="00A15645" w:rsidP="00A15645"/>
    <w:p w:rsidR="00A15645" w:rsidRPr="00A15645" w:rsidRDefault="00A15645" w:rsidP="00A15645"/>
    <w:p w:rsidR="00A15645" w:rsidRDefault="00A15645" w:rsidP="00A15645"/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Pr="00F06F08" w:rsidRDefault="00A15645" w:rsidP="00A156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ПРОТОКОЛ №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10 </w:t>
      </w:r>
    </w:p>
    <w:p w:rsidR="00A15645" w:rsidRPr="00F06F08" w:rsidRDefault="00A15645" w:rsidP="00A15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"_07__" грудня_2022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A15645" w:rsidRPr="00F06F08" w:rsidRDefault="00A15645" w:rsidP="00A1564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A15645" w:rsidRPr="00F06F08" w:rsidRDefault="00A15645" w:rsidP="00A1564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A15645" w:rsidRPr="00F06F08" w:rsidRDefault="00A15645" w:rsidP="00A1564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A15645" w:rsidRPr="00F06F08" w:rsidRDefault="00A15645" w:rsidP="00A15645">
      <w:pPr>
        <w:tabs>
          <w:tab w:val="left" w:pos="46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1.Про затвердження  Програми соціального захисту та підтримки сім'ї, дітей та молоді 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  Дніпровського району Дніпропетровської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на 2023 - 2025 роки.                     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08">
        <w:rPr>
          <w:rFonts w:ascii="Times New Roman" w:hAnsi="Times New Roman" w:cs="Times New Roman"/>
          <w:sz w:val="28"/>
          <w:szCs w:val="28"/>
        </w:rPr>
        <w:t>2.</w:t>
      </w:r>
      <w:r w:rsidRPr="00F06F08">
        <w:rPr>
          <w:rFonts w:ascii="Times New Roman" w:hAnsi="Times New Roman" w:cs="Times New Roman"/>
          <w:b/>
          <w:sz w:val="28"/>
          <w:szCs w:val="28"/>
        </w:rPr>
        <w:t>Про затвердження  Програми соціального захисту населення</w:t>
      </w:r>
    </w:p>
    <w:p w:rsidR="00A15645" w:rsidRPr="00F06F08" w:rsidRDefault="00A15645" w:rsidP="00A15645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2023-2025 роки.</w:t>
      </w:r>
    </w:p>
    <w:p w:rsidR="00A15645" w:rsidRPr="00F06F08" w:rsidRDefault="00A15645" w:rsidP="00A15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3.Про організацію та проведення громадського  обговорення проекту рішення щодо затвердження плану формування мережі закладів загальної середньої освіти 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громади. </w:t>
      </w:r>
    </w:p>
    <w:p w:rsidR="00A15645" w:rsidRPr="00F06F08" w:rsidRDefault="00A15645" w:rsidP="00A15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06F08">
        <w:rPr>
          <w:rFonts w:ascii="Times New Roman" w:hAnsi="Times New Roman"/>
          <w:b/>
          <w:sz w:val="28"/>
          <w:szCs w:val="28"/>
          <w:lang w:val="uk-UA"/>
        </w:rPr>
        <w:t xml:space="preserve">4.Про затвердження Програми розвитку і функціонування української мови як державної  в усіх сферах суспільного життя  </w:t>
      </w:r>
      <w:proofErr w:type="spellStart"/>
      <w:r w:rsidRPr="00F06F08">
        <w:rPr>
          <w:rFonts w:ascii="Times New Roman" w:hAnsi="Times New Roman"/>
          <w:b/>
          <w:sz w:val="28"/>
          <w:szCs w:val="28"/>
          <w:lang w:val="uk-UA"/>
        </w:rPr>
        <w:t>Чумаківської</w:t>
      </w:r>
      <w:proofErr w:type="spellEnd"/>
      <w:r w:rsidRPr="00F06F08">
        <w:rPr>
          <w:rFonts w:ascii="Times New Roman" w:hAnsi="Times New Roman"/>
          <w:b/>
          <w:sz w:val="28"/>
          <w:szCs w:val="28"/>
          <w:lang w:val="uk-UA"/>
        </w:rPr>
        <w:t xml:space="preserve"> сільської територіальної громади Дніпровського району Дніпропетровської області на 2023-2030 ро</w:t>
      </w:r>
    </w:p>
    <w:p w:rsidR="00A15645" w:rsidRPr="00F06F08" w:rsidRDefault="00A15645" w:rsidP="00A15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15645" w:rsidRPr="00F06F08" w:rsidRDefault="00A15645" w:rsidP="00A15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06F08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затвердження  Програми соціального захисту та підтримки сім'ї, дітей та молоді 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  Дніпровського району Дніпропетровської 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на 2023 - 2025 роки                     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програмою соціального захисту та підтримки сім'ї, дітей та молоді  </w:t>
      </w:r>
      <w:proofErr w:type="spellStart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територіальної громади  Дніпровського району Дніпропетровської </w:t>
      </w:r>
      <w:proofErr w:type="spellStart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</w:t>
      </w:r>
      <w:proofErr w:type="spellEnd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на 2023 - 2025 роки.                     </w:t>
      </w:r>
    </w:p>
    <w:p w:rsidR="00A15645" w:rsidRPr="00F06F08" w:rsidRDefault="00A15645" w:rsidP="00A15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пункту 16 ч. 1 статті 43, ст. 26 Закону України «Про місцеве самоврядування в Україні», Закону України «Про сприяння соціальному становленню та розвитку молоді в Україні», з метою створення сприятливих умов для розвитку і самореалізації дітей та молоді , підтримки активності , формування її громадянської позиції та національно-патріотичної свідомості, забезпечення системної та комплексної політики щодо підтримки сім’ї та протидії домашньому насильству на території громади, спрямованої на збереження сімейних цінностей, формування самодостатньої сім’ї, а також підвищення соціального захисту сімей, ураховуючи висновки і рекомендації постійної комісії сільської ради з питань освіти, культури, молоді, спорту та соціальної політики, сільська рада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15645" w:rsidRPr="00F06F08" w:rsidRDefault="00A15645" w:rsidP="00A156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1.Затвердити  Програму соціального захисту та підтримки сім'ї, дітей та молоді </w:t>
      </w:r>
      <w:proofErr w:type="spellStart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  територіальної громади  Дніпровського району Дніпропетровської області на 2023 - 2025 роки   ( </w:t>
      </w:r>
      <w:r w:rsidRPr="00F06F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додається</w:t>
      </w: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15645" w:rsidRPr="00F06F08" w:rsidRDefault="00A15645" w:rsidP="00A156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2.Затвердити заходи та обсяги фінансування до Програми соціального захисту  та підтримки сім'ї, дітей та молоді  </w:t>
      </w:r>
      <w:proofErr w:type="spellStart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територіальної громади  Дніпровського району Дніпропетровської області на 2023 - 2025 роки.</w:t>
      </w:r>
    </w:p>
    <w:p w:rsidR="00A15645" w:rsidRPr="00F06F08" w:rsidRDefault="00A15645" w:rsidP="00A15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15645" w:rsidRPr="00F06F08" w:rsidRDefault="00A15645" w:rsidP="00A156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3.Контроль за виконанням цього рішення покласти на постійну комісію сільської ради з питань  освіти, культури, молоді, спорту та соціальної політики ( Кулак Л.В.).</w:t>
      </w:r>
    </w:p>
    <w:p w:rsidR="00A15645" w:rsidRPr="00F06F08" w:rsidRDefault="00A15645" w:rsidP="00A156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5645" w:rsidRPr="00F06F08" w:rsidRDefault="00A15645" w:rsidP="00A15645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</w:p>
    <w:p w:rsidR="00A15645" w:rsidRPr="00F06F08" w:rsidRDefault="00A15645" w:rsidP="00A15645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Про затвердження  Програми соціального захисту населення</w:t>
      </w:r>
    </w:p>
    <w:p w:rsidR="00A15645" w:rsidRPr="00F06F08" w:rsidRDefault="00A15645" w:rsidP="00A15645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на 2023-2025 роки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 xml:space="preserve">з Програмою </w:t>
      </w:r>
      <w:r w:rsidRPr="00F06F08">
        <w:rPr>
          <w:rFonts w:ascii="Times New Roman" w:hAnsi="Times New Roman" w:cs="Times New Roman"/>
          <w:sz w:val="28"/>
          <w:szCs w:val="28"/>
        </w:rPr>
        <w:lastRenderedPageBreak/>
        <w:t xml:space="preserve">соціального захисту населення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на 2023-2025 роки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  <w:t xml:space="preserve">    </w:t>
      </w:r>
    </w:p>
    <w:p w:rsidR="00A15645" w:rsidRPr="00F06F08" w:rsidRDefault="00A15645" w:rsidP="00A15645">
      <w:pPr>
        <w:spacing w:after="0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  <w:t xml:space="preserve">Відповідно до законів України: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України», «Про основи соціальної захищеності інвалідів в Україні», «Про статус і соціальний захист громадян, які постраждали внаслідок Чорнобильської катастрофи» , з метою реалізації соціальної політики, посиленню соціального захисту ветеранів війни та праці, інвалідів, одиноких непрацездатних та малозабезпечених громадян, керуючись ст. 26 Закону України «Про місцеве самоврядування в Україні», сільська рада, 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ВИРІШИЛА: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1.Затвердити Програму соціального захисту населення </w:t>
      </w:r>
      <w:proofErr w:type="spellStart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 сільської територіальної громади на 2023-2025 роки (далі -  Програма)  (додається). 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2.Затвердити план заходів та обсяги фінансування на 2023 рік по реалізації Програми ( додається).</w:t>
      </w:r>
    </w:p>
    <w:p w:rsidR="00A15645" w:rsidRPr="00F06F08" w:rsidRDefault="00A15645" w:rsidP="00A15645">
      <w:pPr>
        <w:spacing w:after="0" w:line="240" w:lineRule="auto"/>
        <w:ind w:left="816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3.Затвердити Порядок надання одноразової матеріальної допомоги громадянам, які   потребують соціальної підтримки (додаток 1до Програми). 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4.Затвердити Порядок надання одноразової грошової допомоги власникам будинків які пошкоджено внаслідок надзвичайної ситуації воєнного характеру на території </w:t>
      </w:r>
      <w:proofErr w:type="spellStart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 сільської ради (додаток 2 до Програми).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5.Фінансовому відділу </w:t>
      </w:r>
      <w:proofErr w:type="spellStart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  сільської ради при формуванні бюджету на 2023 рік  передбачити кошти на реалізацію заходів  Програми.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6.Дане рішення набуває чинності з 01.01.2023 року. 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7.Визнати таким, що втратило чинність рішення </w:t>
      </w:r>
      <w:proofErr w:type="spellStart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 сільської ради  від 30.11.2020 № 2-2/VII Про затвердження «Програми соціального захисту  населення </w:t>
      </w:r>
      <w:proofErr w:type="spellStart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t xml:space="preserve"> територіальної громади на 2019-2022 роки» . 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color w:val="333333"/>
          <w:spacing w:val="7"/>
          <w:sz w:val="28"/>
          <w:szCs w:val="28"/>
          <w:shd w:val="clear" w:color="auto" w:fill="FFFFFF"/>
        </w:rPr>
        <w:lastRenderedPageBreak/>
        <w:t>8. Контроль за виконанням даного рішення покласти на постійну комісію сільської ради з питань освіти, культури, молоді, спорту та соціальної політики (Кулак Л.В.)</w:t>
      </w:r>
    </w:p>
    <w:p w:rsidR="00A15645" w:rsidRPr="00F06F08" w:rsidRDefault="00A15645" w:rsidP="00A15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ab/>
      </w: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 організацію та проведення громадського  обговорення проекту рішення щодо затвердження плану формування мережі закладів загальної середньої освіти </w:t>
      </w:r>
      <w:proofErr w:type="spellStart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сільської територіальної громади 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hAnsi="Times New Roman" w:cs="Times New Roman"/>
          <w:color w:val="333333"/>
          <w:spacing w:val="7"/>
          <w:sz w:val="28"/>
          <w:szCs w:val="28"/>
          <w:shd w:val="clear" w:color="auto" w:fill="FFFFFF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</w:t>
      </w:r>
      <w:r w:rsidRPr="00F0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організацію та проведення громадського  обговорення проекту рішення щодо затвердження плану формування мережі закладів загальної середньої освіти </w:t>
      </w:r>
      <w:proofErr w:type="spellStart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сільської територіальної громади .                                       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Відповідно до ст. 143 Конституції України, ст. 26 Закону України «Про місцеве самоврядування в Україні», ст. 25, 66 Закону України «Про освіту», керуючись ст. 32 Закону України «Про повну загальну середню освіту», ст. 13 «Про місцеве самоврядування в Україні», до ст.2.4.2 Статуту </w:t>
      </w:r>
      <w:proofErr w:type="spellStart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сільської ради, затвердженого рішенням сесії від 24.09.2018 р. № 3-5/VІІІ, з метою залучення громадян до вирішення важливих питань громади, реалізації та захисту їх прав і свобод, забезпечення відкритості і прозорості діяльності органів місцевого самоврядування, сільська  рада </w:t>
      </w:r>
    </w:p>
    <w:p w:rsidR="00A15645" w:rsidRPr="00F06F08" w:rsidRDefault="00A15645" w:rsidP="00A15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15645" w:rsidRPr="00F06F08" w:rsidRDefault="00A15645" w:rsidP="00A15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ВИРІШИЛА: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15645" w:rsidRPr="00F06F08" w:rsidRDefault="00A15645" w:rsidP="00A15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1. Оголосити проведення громадського обговорення проекту рішення щодо </w:t>
      </w: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затвердження плану формування мережі закладів загальної середньої освіти </w:t>
      </w:r>
      <w:proofErr w:type="spellStart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територіальної  громади (додаток 1 до рішення).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2.Громадське обговорення провести у формі громадських слухань проекту рішення щодо </w:t>
      </w:r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затвердження плану формування мережі закладів загальної середньої освіти </w:t>
      </w:r>
      <w:proofErr w:type="spellStart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сільської територіальної  громади.</w:t>
      </w: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  Слухання провести на території села Чумаки </w:t>
      </w:r>
      <w:proofErr w:type="spellStart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 сільської ради.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4.Оприлюднити оголошення про початок процедури громадського обговорення у формі громадських слухань та </w:t>
      </w:r>
      <w:proofErr w:type="spellStart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проєкт</w:t>
      </w:r>
      <w:proofErr w:type="spellEnd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рішення, що підлягає обговоренню, не пізніше 10 календарних днів до дня проведення громадських слухань.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5. Координацію роботи щодо виконання даного рішення покласти на начальника відділу освіти, культури, молоді та спорту </w:t>
      </w:r>
      <w:proofErr w:type="spellStart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Чумаківської</w:t>
      </w:r>
      <w:proofErr w:type="spellEnd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сільської ради Євгенію КРІЧКЕВИЧ</w:t>
      </w:r>
      <w:r w:rsidRPr="00F06F0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5645" w:rsidRPr="00F06F08" w:rsidRDefault="00A15645" w:rsidP="00A15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6. Контроль за виконанням даного рішення покласти на постійну депутатську комісію  з питань освіти,  культури, молоді, спорту та соціальної політики                              ( Л. </w:t>
      </w:r>
      <w:proofErr w:type="spellStart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В.Кулак</w:t>
      </w:r>
      <w:proofErr w:type="spellEnd"/>
      <w:r w:rsidRPr="00F06F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).</w:t>
      </w:r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lastRenderedPageBreak/>
        <w:t>Слухали:Про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затвердження Програми розвитку і функціонування української мови як державної  в усіх сферах суспільного життя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Дніпровського району Дніпропетровської області на 2023-2030 роки</w:t>
      </w:r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політикиКулак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Л.В., яка  ознайомила членів комісії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Pr="00F06F08">
        <w:rPr>
          <w:rFonts w:ascii="Times New Roman" w:hAnsi="Times New Roman" w:cs="Times New Roman"/>
          <w:sz w:val="28"/>
          <w:szCs w:val="28"/>
        </w:rPr>
        <w:t xml:space="preserve">програми розвитку і функціонування української мови як державної  в усіх сферах суспільного життя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Дніпровського району Дніпропетровської області на 2023-2030 роки</w:t>
      </w:r>
    </w:p>
    <w:p w:rsidR="00A15645" w:rsidRPr="00F06F08" w:rsidRDefault="00A15645" w:rsidP="00A15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15645" w:rsidRPr="00F06F08" w:rsidRDefault="00A15645" w:rsidP="00A15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Розглянувши пропозицію постійної комісії сільської ради з питань освіти,  культури, молоді, спорту та соціальної політики , з метою створення оптимальних умов для реалізації Конституційних гарантій на вільне функціонування української мови, створення україномовного простору у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Чумаківській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громаді, виховання поваги, шанобливого ставлення до мови, культури, дотримання вимог нормативних актів щодо забезпечення культурно -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прав громадян, керуючись Законом України «Про місцеве самоврядування в Україні», сільська рада 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:rsidR="00A15645" w:rsidRPr="00F06F08" w:rsidRDefault="00A15645" w:rsidP="00A15645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6F08">
        <w:rPr>
          <w:rFonts w:ascii="Times New Roman" w:hAnsi="Times New Roman"/>
          <w:b/>
          <w:sz w:val="28"/>
          <w:szCs w:val="28"/>
          <w:lang w:val="uk-UA"/>
        </w:rPr>
        <w:t>Затвердити Програму розвитку і функціонування української мови</w:t>
      </w:r>
      <w:r w:rsidRPr="00F06F08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</w:t>
      </w:r>
      <w:r w:rsidRPr="00F06F08">
        <w:rPr>
          <w:rFonts w:ascii="Times New Roman" w:hAnsi="Times New Roman"/>
          <w:b/>
          <w:sz w:val="28"/>
          <w:szCs w:val="28"/>
          <w:lang w:val="uk-UA"/>
        </w:rPr>
        <w:t xml:space="preserve">як державної  в усіх сферах суспільного життя  </w:t>
      </w:r>
      <w:proofErr w:type="spellStart"/>
      <w:r w:rsidRPr="00F06F08">
        <w:rPr>
          <w:rFonts w:ascii="Times New Roman" w:hAnsi="Times New Roman"/>
          <w:b/>
          <w:sz w:val="28"/>
          <w:szCs w:val="28"/>
          <w:lang w:val="uk-UA"/>
        </w:rPr>
        <w:t>Чумаківської</w:t>
      </w:r>
      <w:proofErr w:type="spellEnd"/>
      <w:r w:rsidRPr="00F06F08">
        <w:rPr>
          <w:rFonts w:ascii="Times New Roman" w:hAnsi="Times New Roman"/>
          <w:b/>
          <w:sz w:val="28"/>
          <w:szCs w:val="28"/>
          <w:lang w:val="uk-UA"/>
        </w:rPr>
        <w:t xml:space="preserve"> сільської територіальної громади Дніпровського району Дніпропетровської області на 2023-2030 роки</w:t>
      </w:r>
      <w:r w:rsidRPr="00F06F08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F06F08">
        <w:rPr>
          <w:rFonts w:ascii="Times New Roman" w:hAnsi="Times New Roman"/>
          <w:b/>
          <w:sz w:val="28"/>
          <w:szCs w:val="28"/>
          <w:lang w:val="uk-UA"/>
        </w:rPr>
        <w:t xml:space="preserve">(додається). </w:t>
      </w:r>
    </w:p>
    <w:p w:rsidR="00A15645" w:rsidRPr="00F06F08" w:rsidRDefault="00A15645" w:rsidP="00A15645">
      <w:pPr>
        <w:pStyle w:val="a4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15645" w:rsidRPr="00F06F08" w:rsidRDefault="00A15645" w:rsidP="00A156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b/>
          <w:szCs w:val="28"/>
          <w:bdr w:val="none" w:sz="0" w:space="0" w:color="auto" w:frame="1"/>
        </w:rPr>
      </w:pPr>
      <w:r w:rsidRPr="00F06F08">
        <w:rPr>
          <w:b/>
          <w:szCs w:val="28"/>
          <w:bdr w:val="none" w:sz="0" w:space="0" w:color="auto" w:frame="1"/>
        </w:rPr>
        <w:t xml:space="preserve">Координацію роботи щодо виконання цього рішення покласти на начальника відділу освіти, культури, молоді та спорту </w:t>
      </w:r>
      <w:proofErr w:type="spellStart"/>
      <w:r w:rsidRPr="00F06F08">
        <w:rPr>
          <w:b/>
          <w:szCs w:val="28"/>
          <w:bdr w:val="none" w:sz="0" w:space="0" w:color="auto" w:frame="1"/>
        </w:rPr>
        <w:t>Чумаківської</w:t>
      </w:r>
      <w:proofErr w:type="spellEnd"/>
      <w:r w:rsidRPr="00F06F08">
        <w:rPr>
          <w:b/>
          <w:szCs w:val="28"/>
          <w:bdr w:val="none" w:sz="0" w:space="0" w:color="auto" w:frame="1"/>
        </w:rPr>
        <w:t xml:space="preserve"> сільської ради  Є.В. </w:t>
      </w:r>
      <w:proofErr w:type="spellStart"/>
      <w:r w:rsidRPr="00F06F08">
        <w:rPr>
          <w:b/>
          <w:szCs w:val="28"/>
          <w:bdr w:val="none" w:sz="0" w:space="0" w:color="auto" w:frame="1"/>
        </w:rPr>
        <w:t>Крічкевич</w:t>
      </w:r>
      <w:proofErr w:type="spellEnd"/>
      <w:r w:rsidRPr="00F06F08">
        <w:rPr>
          <w:b/>
          <w:szCs w:val="28"/>
          <w:bdr w:val="none" w:sz="0" w:space="0" w:color="auto" w:frame="1"/>
        </w:rPr>
        <w:t>.</w:t>
      </w:r>
    </w:p>
    <w:p w:rsidR="00A15645" w:rsidRPr="00F06F08" w:rsidRDefault="00A15645" w:rsidP="00A15645">
      <w:pPr>
        <w:pStyle w:val="a3"/>
        <w:spacing w:after="0"/>
        <w:rPr>
          <w:b/>
          <w:szCs w:val="28"/>
          <w:bdr w:val="none" w:sz="0" w:space="0" w:color="auto" w:frame="1"/>
        </w:rPr>
      </w:pPr>
    </w:p>
    <w:p w:rsidR="00A15645" w:rsidRPr="00F06F08" w:rsidRDefault="00A15645" w:rsidP="00A15645">
      <w:pPr>
        <w:pStyle w:val="a3"/>
        <w:numPr>
          <w:ilvl w:val="0"/>
          <w:numId w:val="1"/>
        </w:numPr>
        <w:spacing w:after="0"/>
        <w:jc w:val="both"/>
        <w:rPr>
          <w:b/>
          <w:szCs w:val="28"/>
          <w:shd w:val="clear" w:color="auto" w:fill="FFFFFF"/>
        </w:rPr>
      </w:pPr>
      <w:r w:rsidRPr="00F06F08">
        <w:rPr>
          <w:b/>
          <w:szCs w:val="28"/>
          <w:bdr w:val="none" w:sz="0" w:space="0" w:color="auto" w:frame="1"/>
        </w:rPr>
        <w:t>Контроль за виконанням цього рішення покласти на п</w:t>
      </w:r>
      <w:r w:rsidRPr="00F06F08">
        <w:rPr>
          <w:b/>
          <w:szCs w:val="28"/>
          <w:shd w:val="clear" w:color="auto" w:fill="FFFFFF"/>
        </w:rPr>
        <w:t>остійну комісію сільської ради з питань освіти, культури, молоді, спорту та соціальної політики (Л. В. Кулак).</w:t>
      </w:r>
    </w:p>
    <w:p w:rsidR="00A15645" w:rsidRPr="00F06F08" w:rsidRDefault="00A15645" w:rsidP="00A15645">
      <w:pPr>
        <w:tabs>
          <w:tab w:val="left" w:pos="680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A15645" w:rsidRPr="00F06F08" w:rsidRDefault="00A15645" w:rsidP="00A15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A15645" w:rsidRPr="00F06F08" w:rsidRDefault="00A15645" w:rsidP="00A1564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645" w:rsidRPr="00F06F08" w:rsidRDefault="00A15645" w:rsidP="00A15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A15645" w:rsidRDefault="00A15645" w:rsidP="00A1564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631D9" w:rsidRPr="00A15645" w:rsidRDefault="00A15645" w:rsidP="00A15645">
      <w:pPr>
        <w:jc w:val="center"/>
      </w:pPr>
      <w:bookmarkStart w:id="0" w:name="_GoBack"/>
      <w:bookmarkEnd w:id="0"/>
    </w:p>
    <w:sectPr w:rsidR="006631D9" w:rsidRPr="00A15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A0CBE"/>
    <w:multiLevelType w:val="hybridMultilevel"/>
    <w:tmpl w:val="63A4F27A"/>
    <w:lvl w:ilvl="0" w:tplc="F258B13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81"/>
    <w:rsid w:val="00826828"/>
    <w:rsid w:val="00A15645"/>
    <w:rsid w:val="00B65181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D5DDD-14E9-4B58-B76E-EA46AE33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45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64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A1564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6184</Words>
  <Characters>3525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2025-04-11T05:48:00Z</dcterms:created>
  <dcterms:modified xsi:type="dcterms:W3CDTF">2025-04-11T05:48:00Z</dcterms:modified>
</cp:coreProperties>
</file>