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A33" w:rsidRDefault="00801A33"/>
    <w:p w:rsidR="00801A33" w:rsidRPr="00801A33" w:rsidRDefault="00801A33" w:rsidP="00801A33"/>
    <w:p w:rsidR="00801A33" w:rsidRDefault="00801A33" w:rsidP="00801A33"/>
    <w:p w:rsidR="00801A33" w:rsidRDefault="00801A33" w:rsidP="00801A33">
      <w:pPr>
        <w:spacing w:after="0" w:line="240" w:lineRule="auto"/>
        <w:jc w:val="center"/>
        <w:rPr>
          <w:rFonts w:ascii="Times New Roman" w:hAnsi="Times New Roman" w:cs="Times New Roman"/>
          <w:b/>
          <w:spacing w:val="40"/>
          <w:sz w:val="28"/>
          <w:szCs w:val="28"/>
        </w:rPr>
      </w:pPr>
      <w:r>
        <w:tab/>
      </w:r>
    </w:p>
    <w:p w:rsidR="00801A33" w:rsidRPr="00E673F4" w:rsidRDefault="00801A33" w:rsidP="00801A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3F4">
        <w:rPr>
          <w:rFonts w:ascii="Times New Roman" w:hAnsi="Times New Roman" w:cs="Times New Roman"/>
          <w:b/>
          <w:spacing w:val="40"/>
          <w:sz w:val="28"/>
          <w:szCs w:val="28"/>
        </w:rPr>
        <w:t>ПРОТОКОЛ №34</w:t>
      </w:r>
      <w:r w:rsidRPr="00E673F4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01A33" w:rsidRPr="00E673F4" w:rsidRDefault="00801A33" w:rsidP="00801A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73F4">
        <w:rPr>
          <w:rFonts w:ascii="Times New Roman" w:hAnsi="Times New Roman" w:cs="Times New Roman"/>
          <w:sz w:val="28"/>
          <w:szCs w:val="28"/>
        </w:rPr>
        <w:t>засідання</w:t>
      </w:r>
      <w:r w:rsidRPr="00E673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73F4">
        <w:rPr>
          <w:rFonts w:ascii="Times New Roman" w:hAnsi="Times New Roman" w:cs="Times New Roman"/>
          <w:sz w:val="28"/>
          <w:szCs w:val="28"/>
        </w:rPr>
        <w:t>постійної комісії з питань освіти, культури, молоді , спорту та соціальної політики</w:t>
      </w:r>
    </w:p>
    <w:p w:rsidR="00801A33" w:rsidRPr="00E673F4" w:rsidRDefault="00801A33" w:rsidP="00801A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A33" w:rsidRPr="00E673F4" w:rsidRDefault="00801A33" w:rsidP="00801A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73F4">
        <w:rPr>
          <w:rFonts w:ascii="Times New Roman" w:hAnsi="Times New Roman" w:cs="Times New Roman"/>
          <w:sz w:val="28"/>
          <w:szCs w:val="28"/>
        </w:rPr>
        <w:t xml:space="preserve">"14" лютого  2025 року </w:t>
      </w:r>
      <w:r w:rsidRPr="00E673F4">
        <w:rPr>
          <w:rFonts w:ascii="Times New Roman" w:hAnsi="Times New Roman" w:cs="Times New Roman"/>
          <w:sz w:val="28"/>
          <w:szCs w:val="28"/>
        </w:rPr>
        <w:tab/>
      </w:r>
      <w:r w:rsidRPr="00E673F4">
        <w:rPr>
          <w:rFonts w:ascii="Times New Roman" w:hAnsi="Times New Roman" w:cs="Times New Roman"/>
          <w:sz w:val="28"/>
          <w:szCs w:val="28"/>
        </w:rPr>
        <w:tab/>
      </w:r>
      <w:r w:rsidRPr="00E673F4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801A33" w:rsidRPr="00E673F4" w:rsidRDefault="00801A33" w:rsidP="00801A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A33" w:rsidRPr="00E673F4" w:rsidRDefault="00801A33" w:rsidP="00801A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73F4">
        <w:rPr>
          <w:rFonts w:ascii="Times New Roman" w:hAnsi="Times New Roman" w:cs="Times New Roman"/>
          <w:b/>
          <w:sz w:val="28"/>
          <w:szCs w:val="28"/>
        </w:rPr>
        <w:t>Усього членів комісії</w:t>
      </w:r>
      <w:r w:rsidRPr="00E673F4">
        <w:rPr>
          <w:rFonts w:ascii="Times New Roman" w:hAnsi="Times New Roman" w:cs="Times New Roman"/>
          <w:sz w:val="28"/>
          <w:szCs w:val="28"/>
        </w:rPr>
        <w:t>: ____3_____ осіб.</w:t>
      </w:r>
    </w:p>
    <w:p w:rsidR="00801A33" w:rsidRPr="00E673F4" w:rsidRDefault="00801A33" w:rsidP="00801A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1A33" w:rsidRPr="00E673F4" w:rsidRDefault="00801A33" w:rsidP="00801A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673F4">
        <w:rPr>
          <w:rFonts w:ascii="Times New Roman" w:hAnsi="Times New Roman" w:cs="Times New Roman"/>
          <w:b/>
          <w:sz w:val="28"/>
          <w:szCs w:val="28"/>
        </w:rPr>
        <w:t>Присутні:</w:t>
      </w:r>
    </w:p>
    <w:p w:rsidR="00801A33" w:rsidRPr="00E673F4" w:rsidRDefault="00801A33" w:rsidP="00801A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673F4">
        <w:rPr>
          <w:rFonts w:ascii="Times New Roman" w:hAnsi="Times New Roman" w:cs="Times New Roman"/>
          <w:b/>
          <w:sz w:val="28"/>
          <w:szCs w:val="28"/>
        </w:rPr>
        <w:t>Голова комісії: Кулак Людмила Василівна</w:t>
      </w:r>
    </w:p>
    <w:p w:rsidR="00801A33" w:rsidRPr="00E673F4" w:rsidRDefault="00801A33" w:rsidP="00801A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673F4">
        <w:rPr>
          <w:rFonts w:ascii="Times New Roman" w:hAnsi="Times New Roman" w:cs="Times New Roman"/>
          <w:b/>
          <w:sz w:val="28"/>
          <w:szCs w:val="28"/>
        </w:rPr>
        <w:t xml:space="preserve">Члени комісії:  </w:t>
      </w:r>
      <w:proofErr w:type="spellStart"/>
      <w:r w:rsidRPr="00E673F4">
        <w:rPr>
          <w:rFonts w:ascii="Times New Roman" w:hAnsi="Times New Roman" w:cs="Times New Roman"/>
          <w:b/>
          <w:sz w:val="28"/>
          <w:szCs w:val="28"/>
        </w:rPr>
        <w:t>Калюга</w:t>
      </w:r>
      <w:proofErr w:type="spellEnd"/>
      <w:r w:rsidRPr="00E673F4">
        <w:rPr>
          <w:rFonts w:ascii="Times New Roman" w:hAnsi="Times New Roman" w:cs="Times New Roman"/>
          <w:b/>
          <w:sz w:val="28"/>
          <w:szCs w:val="28"/>
        </w:rPr>
        <w:t xml:space="preserve"> Олена Олександрівна-заступник голови комісії</w:t>
      </w:r>
    </w:p>
    <w:p w:rsidR="00801A33" w:rsidRPr="00E673F4" w:rsidRDefault="00801A33" w:rsidP="00801A3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673F4">
        <w:rPr>
          <w:rFonts w:ascii="Times New Roman" w:hAnsi="Times New Roman" w:cs="Times New Roman"/>
          <w:b/>
          <w:sz w:val="28"/>
          <w:szCs w:val="28"/>
        </w:rPr>
        <w:t xml:space="preserve">                 Денісова Тетяна Дмитрівна –секретар комісії</w:t>
      </w:r>
    </w:p>
    <w:p w:rsidR="00801A33" w:rsidRPr="00E673F4" w:rsidRDefault="00801A33" w:rsidP="00801A3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673F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</w:p>
    <w:p w:rsidR="00801A33" w:rsidRPr="00E673F4" w:rsidRDefault="00801A33" w:rsidP="00801A3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673F4">
        <w:rPr>
          <w:rFonts w:ascii="Times New Roman" w:hAnsi="Times New Roman" w:cs="Times New Roman"/>
          <w:b/>
          <w:sz w:val="28"/>
          <w:szCs w:val="28"/>
        </w:rPr>
        <w:t xml:space="preserve">                          ПОРЯДОК ДЕННИЙ</w:t>
      </w:r>
    </w:p>
    <w:p w:rsidR="00801A33" w:rsidRPr="00E673F4" w:rsidRDefault="00801A33" w:rsidP="00801A33">
      <w:pPr>
        <w:pStyle w:val="1"/>
        <w:rPr>
          <w:szCs w:val="28"/>
        </w:rPr>
      </w:pPr>
      <w:r w:rsidRPr="00E673F4">
        <w:rPr>
          <w:b/>
          <w:szCs w:val="28"/>
        </w:rPr>
        <w:t>1.Про затвердження переліку пільгових категорій здобувачів освіти, які мають право на безкоштовне  та пільгове харчування в закладах освіти</w:t>
      </w:r>
    </w:p>
    <w:p w:rsidR="00801A33" w:rsidRPr="007D538C" w:rsidRDefault="00801A33" w:rsidP="00801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proofErr w:type="spellStart"/>
      <w:r w:rsidRPr="00E673F4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Чумаківської</w:t>
      </w:r>
      <w:proofErr w:type="spellEnd"/>
      <w:r w:rsidRPr="00E673F4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сільської ради.</w:t>
      </w:r>
    </w:p>
    <w:p w:rsidR="00801A33" w:rsidRPr="00E673F4" w:rsidRDefault="00801A33" w:rsidP="00801A33">
      <w:pPr>
        <w:pStyle w:val="10"/>
        <w:tabs>
          <w:tab w:val="left" w:pos="3828"/>
        </w:tabs>
        <w:ind w:right="-51"/>
        <w:rPr>
          <w:b/>
          <w:sz w:val="28"/>
          <w:szCs w:val="28"/>
          <w:lang w:val="uk-UA"/>
        </w:rPr>
      </w:pPr>
      <w:r w:rsidRPr="00E673F4">
        <w:rPr>
          <w:b/>
          <w:sz w:val="28"/>
          <w:szCs w:val="28"/>
          <w:lang w:val="uk-UA"/>
        </w:rPr>
        <w:t xml:space="preserve">2.Про затвердження Порядку відбору і направлення  на оздоровлення та відпочинок дітей, які потребують особливої  соціальної уваги та підтримки, за рахунок коштів бюджету </w:t>
      </w:r>
      <w:proofErr w:type="spellStart"/>
      <w:r w:rsidRPr="00E673F4">
        <w:rPr>
          <w:b/>
          <w:sz w:val="28"/>
          <w:szCs w:val="28"/>
          <w:lang w:val="uk-UA"/>
        </w:rPr>
        <w:t>Чумаківської</w:t>
      </w:r>
      <w:proofErr w:type="spellEnd"/>
      <w:r w:rsidRPr="00E673F4">
        <w:rPr>
          <w:b/>
          <w:sz w:val="28"/>
          <w:szCs w:val="28"/>
          <w:lang w:val="uk-UA"/>
        </w:rPr>
        <w:t xml:space="preserve"> сільської територіальної громади</w:t>
      </w:r>
    </w:p>
    <w:p w:rsidR="00801A33" w:rsidRPr="00E673F4" w:rsidRDefault="00801A33" w:rsidP="00801A3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673F4">
        <w:rPr>
          <w:rFonts w:ascii="Times New Roman" w:hAnsi="Times New Roman" w:cs="Times New Roman"/>
          <w:b/>
          <w:sz w:val="28"/>
          <w:szCs w:val="28"/>
        </w:rPr>
        <w:t>3.Про затвердження Програми оздоровлення та відпочинку дітей</w:t>
      </w:r>
    </w:p>
    <w:p w:rsidR="00801A33" w:rsidRPr="00E673F4" w:rsidRDefault="00801A33" w:rsidP="00801A3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673F4">
        <w:rPr>
          <w:rFonts w:ascii="Times New Roman" w:hAnsi="Times New Roman" w:cs="Times New Roman"/>
          <w:b/>
          <w:sz w:val="28"/>
          <w:szCs w:val="28"/>
        </w:rPr>
        <w:t>Чумаківської</w:t>
      </w:r>
      <w:proofErr w:type="spellEnd"/>
      <w:r w:rsidRPr="00E673F4">
        <w:rPr>
          <w:rFonts w:ascii="Times New Roman" w:hAnsi="Times New Roman" w:cs="Times New Roman"/>
          <w:b/>
          <w:sz w:val="28"/>
          <w:szCs w:val="28"/>
        </w:rPr>
        <w:t xml:space="preserve"> сільської територіальної громади Дніпровського району Дніпропетровської області на 2025-2026 роки.</w:t>
      </w:r>
    </w:p>
    <w:p w:rsidR="00801A33" w:rsidRPr="00E673F4" w:rsidRDefault="00801A33" w:rsidP="00801A33">
      <w:pPr>
        <w:pStyle w:val="a8"/>
        <w:rPr>
          <w:rFonts w:ascii="Times New Roman" w:hAnsi="Times New Roman"/>
          <w:b/>
          <w:color w:val="000000"/>
          <w:sz w:val="28"/>
          <w:szCs w:val="28"/>
        </w:rPr>
      </w:pPr>
      <w:r w:rsidRPr="00E673F4">
        <w:rPr>
          <w:rFonts w:ascii="Times New Roman" w:hAnsi="Times New Roman"/>
          <w:b/>
          <w:color w:val="000000"/>
          <w:sz w:val="28"/>
          <w:szCs w:val="28"/>
          <w:lang w:val="uk-UA"/>
        </w:rPr>
        <w:t>4.</w:t>
      </w:r>
      <w:r w:rsidRPr="00E673F4">
        <w:rPr>
          <w:rFonts w:ascii="Times New Roman" w:hAnsi="Times New Roman"/>
          <w:b/>
          <w:color w:val="000000"/>
          <w:sz w:val="28"/>
          <w:szCs w:val="28"/>
        </w:rPr>
        <w:t xml:space="preserve">Про </w:t>
      </w:r>
      <w:proofErr w:type="spellStart"/>
      <w:r w:rsidRPr="00E673F4">
        <w:rPr>
          <w:rFonts w:ascii="Times New Roman" w:hAnsi="Times New Roman"/>
          <w:b/>
          <w:color w:val="000000"/>
          <w:sz w:val="28"/>
          <w:szCs w:val="28"/>
        </w:rPr>
        <w:t>затвердження</w:t>
      </w:r>
      <w:proofErr w:type="spellEnd"/>
      <w:r w:rsidRPr="00E673F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E673F4">
        <w:rPr>
          <w:rFonts w:ascii="Times New Roman" w:hAnsi="Times New Roman"/>
          <w:b/>
          <w:color w:val="000000"/>
          <w:sz w:val="28"/>
          <w:szCs w:val="28"/>
        </w:rPr>
        <w:t>Програми</w:t>
      </w:r>
      <w:proofErr w:type="spellEnd"/>
      <w:r w:rsidRPr="00E673F4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proofErr w:type="spellStart"/>
      <w:r w:rsidRPr="00E673F4">
        <w:rPr>
          <w:rFonts w:ascii="Times New Roman" w:hAnsi="Times New Roman"/>
          <w:b/>
          <w:color w:val="000000"/>
          <w:sz w:val="28"/>
          <w:szCs w:val="28"/>
        </w:rPr>
        <w:t>розвитку</w:t>
      </w:r>
      <w:proofErr w:type="spellEnd"/>
      <w:r w:rsidRPr="00E673F4">
        <w:rPr>
          <w:rFonts w:ascii="Times New Roman" w:hAnsi="Times New Roman"/>
          <w:b/>
          <w:color w:val="000000"/>
          <w:sz w:val="28"/>
          <w:szCs w:val="28"/>
        </w:rPr>
        <w:t xml:space="preserve"> туризму на </w:t>
      </w:r>
      <w:proofErr w:type="spellStart"/>
      <w:r w:rsidRPr="00E673F4">
        <w:rPr>
          <w:rFonts w:ascii="Times New Roman" w:hAnsi="Times New Roman"/>
          <w:b/>
          <w:color w:val="000000"/>
          <w:sz w:val="28"/>
          <w:szCs w:val="28"/>
        </w:rPr>
        <w:t>території</w:t>
      </w:r>
      <w:proofErr w:type="spellEnd"/>
      <w:r w:rsidRPr="00E673F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E673F4">
        <w:rPr>
          <w:rFonts w:ascii="Times New Roman" w:hAnsi="Times New Roman"/>
          <w:b/>
          <w:color w:val="000000"/>
          <w:sz w:val="28"/>
          <w:szCs w:val="28"/>
        </w:rPr>
        <w:t>Чумаківської</w:t>
      </w:r>
      <w:proofErr w:type="spellEnd"/>
      <w:r w:rsidRPr="00E673F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E673F4">
        <w:rPr>
          <w:rFonts w:ascii="Times New Roman" w:hAnsi="Times New Roman"/>
          <w:b/>
          <w:color w:val="000000"/>
          <w:sz w:val="28"/>
          <w:szCs w:val="28"/>
        </w:rPr>
        <w:t>сільської</w:t>
      </w:r>
      <w:proofErr w:type="spellEnd"/>
      <w:r w:rsidRPr="00E673F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E673F4">
        <w:rPr>
          <w:rFonts w:ascii="Times New Roman" w:hAnsi="Times New Roman"/>
          <w:b/>
          <w:color w:val="000000"/>
          <w:sz w:val="28"/>
          <w:szCs w:val="28"/>
        </w:rPr>
        <w:t>територіальної</w:t>
      </w:r>
      <w:proofErr w:type="spellEnd"/>
      <w:r w:rsidRPr="00E673F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E673F4">
        <w:rPr>
          <w:rFonts w:ascii="Times New Roman" w:hAnsi="Times New Roman"/>
          <w:b/>
          <w:color w:val="000000"/>
          <w:sz w:val="28"/>
          <w:szCs w:val="28"/>
        </w:rPr>
        <w:t>громади</w:t>
      </w:r>
      <w:proofErr w:type="spellEnd"/>
      <w:r w:rsidRPr="00E673F4">
        <w:rPr>
          <w:rFonts w:ascii="Times New Roman" w:hAnsi="Times New Roman"/>
          <w:b/>
          <w:color w:val="000000"/>
          <w:sz w:val="28"/>
          <w:szCs w:val="28"/>
        </w:rPr>
        <w:t xml:space="preserve"> на 2025-2029 роки </w:t>
      </w:r>
    </w:p>
    <w:p w:rsidR="00801A33" w:rsidRPr="00E673F4" w:rsidRDefault="00801A33" w:rsidP="00801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/>
        </w:rPr>
      </w:pPr>
      <w:r w:rsidRPr="00E673F4">
        <w:rPr>
          <w:rFonts w:ascii="Times New Roman" w:hAnsi="Times New Roman" w:cs="Times New Roman"/>
          <w:b/>
          <w:sz w:val="28"/>
          <w:szCs w:val="28"/>
        </w:rPr>
        <w:t>5.</w:t>
      </w:r>
      <w:r w:rsidRPr="00E673F4">
        <w:rPr>
          <w:rFonts w:ascii="Times New Roman" w:hAnsi="Times New Roman" w:cs="Times New Roman"/>
          <w:sz w:val="28"/>
          <w:szCs w:val="28"/>
        </w:rPr>
        <w:t> </w:t>
      </w:r>
      <w:r w:rsidRPr="00E673F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Про затвердження Програми для кривдників</w:t>
      </w:r>
      <w:r w:rsidRPr="00E673F4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/>
        </w:rPr>
        <w:t xml:space="preserve"> </w:t>
      </w:r>
      <w:r w:rsidRPr="00E673F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на території </w:t>
      </w:r>
      <w:proofErr w:type="spellStart"/>
      <w:r w:rsidRPr="00E673F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Чумаківської</w:t>
      </w:r>
      <w:proofErr w:type="spellEnd"/>
      <w:r w:rsidRPr="00E673F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сільської територіальної</w:t>
      </w:r>
      <w:r w:rsidRPr="00E673F4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/>
        </w:rPr>
        <w:t xml:space="preserve"> </w:t>
      </w:r>
      <w:r w:rsidRPr="00E673F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громади на 2025-2027 роки.</w:t>
      </w:r>
    </w:p>
    <w:p w:rsidR="00801A33" w:rsidRPr="00E673F4" w:rsidRDefault="00801A33" w:rsidP="00801A3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73F4">
        <w:rPr>
          <w:rFonts w:ascii="Times New Roman" w:eastAsia="Times New Roman" w:hAnsi="Times New Roman" w:cs="Times New Roman"/>
          <w:color w:val="333333"/>
          <w:sz w:val="28"/>
          <w:szCs w:val="28"/>
        </w:rPr>
        <w:t>6.</w:t>
      </w:r>
      <w:r w:rsidRPr="00E673F4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Відділу освіти, культури молоді та спорту </w:t>
      </w:r>
    </w:p>
    <w:p w:rsidR="00801A33" w:rsidRPr="00E673F4" w:rsidRDefault="00801A33" w:rsidP="00801A3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673F4">
        <w:rPr>
          <w:rFonts w:ascii="Times New Roman" w:hAnsi="Times New Roman" w:cs="Times New Roman"/>
          <w:b/>
          <w:bCs/>
          <w:sz w:val="28"/>
          <w:szCs w:val="28"/>
        </w:rPr>
        <w:t>Чумаківської</w:t>
      </w:r>
      <w:proofErr w:type="spellEnd"/>
      <w:r w:rsidRPr="00E673F4">
        <w:rPr>
          <w:rFonts w:ascii="Times New Roman" w:hAnsi="Times New Roman" w:cs="Times New Roman"/>
          <w:b/>
          <w:bCs/>
          <w:sz w:val="28"/>
          <w:szCs w:val="28"/>
        </w:rPr>
        <w:t xml:space="preserve"> сільської ради на перерахування залишків коштів утворених станом на 01.01.2025 року.</w:t>
      </w:r>
    </w:p>
    <w:p w:rsidR="00801A33" w:rsidRDefault="00801A33" w:rsidP="00801A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/>
        </w:rPr>
      </w:pPr>
      <w:r w:rsidRPr="00E673F4">
        <w:rPr>
          <w:rFonts w:ascii="Times New Roman" w:hAnsi="Times New Roman" w:cs="Times New Roman"/>
          <w:b/>
          <w:bCs/>
          <w:sz w:val="28"/>
          <w:szCs w:val="28"/>
        </w:rPr>
        <w:t xml:space="preserve"> 7.</w:t>
      </w:r>
      <w:r w:rsidRPr="00E673F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/>
        </w:rPr>
        <w:t xml:space="preserve"> Про </w:t>
      </w:r>
      <w:proofErr w:type="spellStart"/>
      <w:r w:rsidRPr="00E673F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/>
        </w:rPr>
        <w:t>створення</w:t>
      </w:r>
      <w:proofErr w:type="spellEnd"/>
      <w:r w:rsidRPr="00E673F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/>
        </w:rPr>
        <w:t xml:space="preserve"> Сектору з </w:t>
      </w:r>
      <w:proofErr w:type="spellStart"/>
      <w:r w:rsidRPr="00E673F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/>
        </w:rPr>
        <w:t>питань</w:t>
      </w:r>
      <w:proofErr w:type="spellEnd"/>
      <w:r w:rsidRPr="00E673F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/>
        </w:rPr>
        <w:t xml:space="preserve"> </w:t>
      </w:r>
      <w:proofErr w:type="spellStart"/>
      <w:r w:rsidRPr="00E673F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/>
        </w:rPr>
        <w:t>ветеранської</w:t>
      </w:r>
      <w:proofErr w:type="spellEnd"/>
      <w:r w:rsidRPr="00E673F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/>
        </w:rPr>
        <w:t xml:space="preserve"> </w:t>
      </w:r>
      <w:proofErr w:type="spellStart"/>
      <w:r w:rsidRPr="00E673F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/>
        </w:rPr>
        <w:t>політики</w:t>
      </w:r>
      <w:proofErr w:type="spellEnd"/>
      <w:r w:rsidRPr="00E673F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/>
        </w:rPr>
        <w:t xml:space="preserve"> </w:t>
      </w:r>
      <w:proofErr w:type="spellStart"/>
      <w:r w:rsidRPr="00E673F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/>
        </w:rPr>
        <w:t>виконавчого</w:t>
      </w:r>
      <w:proofErr w:type="spellEnd"/>
      <w:r w:rsidRPr="00E673F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/>
        </w:rPr>
        <w:t xml:space="preserve"> </w:t>
      </w:r>
      <w:proofErr w:type="spellStart"/>
      <w:r w:rsidRPr="00E673F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/>
        </w:rPr>
        <w:t>комітету</w:t>
      </w:r>
      <w:proofErr w:type="spellEnd"/>
      <w:r w:rsidRPr="00E673F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/>
        </w:rPr>
        <w:t xml:space="preserve"> </w:t>
      </w:r>
      <w:proofErr w:type="spellStart"/>
      <w:r w:rsidRPr="00E673F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/>
        </w:rPr>
        <w:t>Чумаківської</w:t>
      </w:r>
      <w:proofErr w:type="spellEnd"/>
      <w:r w:rsidRPr="00E673F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/>
        </w:rPr>
        <w:t xml:space="preserve"> </w:t>
      </w:r>
      <w:proofErr w:type="spellStart"/>
      <w:r w:rsidRPr="00E673F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/>
        </w:rPr>
        <w:t>сільської</w:t>
      </w:r>
      <w:proofErr w:type="spellEnd"/>
      <w:r w:rsidRPr="00E673F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/>
        </w:rPr>
        <w:t xml:space="preserve"> ради</w:t>
      </w:r>
    </w:p>
    <w:p w:rsidR="00801A33" w:rsidRPr="007D538C" w:rsidRDefault="00801A33" w:rsidP="00801A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/>
        </w:rPr>
      </w:pPr>
    </w:p>
    <w:p w:rsidR="00801A33" w:rsidRPr="002A57F5" w:rsidRDefault="00801A33" w:rsidP="00801A33">
      <w:pPr>
        <w:pStyle w:val="1"/>
        <w:rPr>
          <w:b/>
          <w:szCs w:val="28"/>
        </w:rPr>
      </w:pPr>
      <w:r>
        <w:rPr>
          <w:b/>
          <w:szCs w:val="28"/>
        </w:rPr>
        <w:t>1.</w:t>
      </w:r>
      <w:r w:rsidRPr="00E673F4">
        <w:rPr>
          <w:b/>
          <w:szCs w:val="28"/>
        </w:rPr>
        <w:t>Слухали</w:t>
      </w:r>
      <w:r w:rsidRPr="00E673F4">
        <w:rPr>
          <w:szCs w:val="28"/>
        </w:rPr>
        <w:t xml:space="preserve">: </w:t>
      </w:r>
      <w:r w:rsidRPr="002A57F5">
        <w:rPr>
          <w:b/>
          <w:szCs w:val="28"/>
        </w:rPr>
        <w:t xml:space="preserve">Про затвердження переліку пільгових категорій здобувачів освіти, які мають право на безкоштовне  та пільгове харчування в закладах освіти </w:t>
      </w:r>
      <w:proofErr w:type="spellStart"/>
      <w:r w:rsidRPr="002A57F5">
        <w:rPr>
          <w:b/>
          <w:color w:val="333333"/>
          <w:szCs w:val="28"/>
        </w:rPr>
        <w:t>Чумаківської</w:t>
      </w:r>
      <w:proofErr w:type="spellEnd"/>
      <w:r w:rsidRPr="002A57F5">
        <w:rPr>
          <w:b/>
          <w:color w:val="333333"/>
          <w:szCs w:val="28"/>
        </w:rPr>
        <w:t xml:space="preserve"> сільської ради.</w:t>
      </w:r>
    </w:p>
    <w:p w:rsidR="00801A33" w:rsidRPr="002A57F5" w:rsidRDefault="00801A33" w:rsidP="00801A3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57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01A33" w:rsidRPr="00E673F4" w:rsidRDefault="00801A33" w:rsidP="00801A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57F5">
        <w:rPr>
          <w:rFonts w:ascii="Times New Roman" w:hAnsi="Times New Roman" w:cs="Times New Roman"/>
          <w:sz w:val="28"/>
          <w:szCs w:val="28"/>
        </w:rPr>
        <w:t>Інформує:</w:t>
      </w:r>
      <w:r w:rsidRPr="00E673F4">
        <w:rPr>
          <w:rFonts w:ascii="Times New Roman" w:hAnsi="Times New Roman" w:cs="Times New Roman"/>
          <w:sz w:val="28"/>
          <w:szCs w:val="28"/>
        </w:rPr>
        <w:t xml:space="preserve"> голова постійної комісії з питань освіти, культури, молоді, спорту та соціальної політики Кулак Л.В. про</w:t>
      </w:r>
      <w:r w:rsidRPr="00E673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73F4">
        <w:rPr>
          <w:rFonts w:ascii="Times New Roman" w:hAnsi="Times New Roman" w:cs="Times New Roman"/>
          <w:sz w:val="28"/>
          <w:szCs w:val="28"/>
        </w:rPr>
        <w:t xml:space="preserve">затвердження переліку пільгових категорій </w:t>
      </w:r>
      <w:r w:rsidRPr="00E673F4">
        <w:rPr>
          <w:rFonts w:ascii="Times New Roman" w:hAnsi="Times New Roman" w:cs="Times New Roman"/>
          <w:sz w:val="28"/>
          <w:szCs w:val="28"/>
        </w:rPr>
        <w:lastRenderedPageBreak/>
        <w:t xml:space="preserve">здобувачів освіти, які мають право на безкоштовне  та пільгове харчування в закладах освіти </w:t>
      </w:r>
      <w:proofErr w:type="spellStart"/>
      <w:r w:rsidRPr="00E673F4">
        <w:rPr>
          <w:rFonts w:ascii="Times New Roman" w:eastAsia="Times New Roman" w:hAnsi="Times New Roman" w:cs="Times New Roman"/>
          <w:color w:val="333333"/>
          <w:sz w:val="28"/>
          <w:szCs w:val="28"/>
        </w:rPr>
        <w:t>Чумаківської</w:t>
      </w:r>
      <w:proofErr w:type="spellEnd"/>
      <w:r w:rsidRPr="00E673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сільської ради.</w:t>
      </w:r>
    </w:p>
    <w:p w:rsidR="00801A33" w:rsidRPr="00E673F4" w:rsidRDefault="00801A33" w:rsidP="00801A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73F4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</w:t>
      </w:r>
    </w:p>
    <w:p w:rsidR="00801A33" w:rsidRPr="00E673F4" w:rsidRDefault="00801A33" w:rsidP="00801A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801A33" w:rsidRDefault="00801A33" w:rsidP="00801A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E673F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801A33" w:rsidRDefault="00801A33" w:rsidP="00801A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801A33" w:rsidRDefault="00801A33" w:rsidP="00801A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801A33" w:rsidRDefault="00801A33" w:rsidP="00801A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801A33" w:rsidRPr="00E673F4" w:rsidRDefault="00801A33" w:rsidP="00801A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E673F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Розглянувши та обговоривши лист відділу освіти, культури, молоді та спорту </w:t>
      </w:r>
      <w:proofErr w:type="spellStart"/>
      <w:r w:rsidRPr="00E673F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Чумаківської</w:t>
      </w:r>
      <w:proofErr w:type="spellEnd"/>
      <w:r w:rsidRPr="00E673F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сільської ради  від 06.02.2025 року № 86, відповідно  Закону України «Про повну загальну середню освіту», Закону України «Про дошкільну освіту», Закону України  «Про охорону дитинства», Закону України « Про забезпечення прав і свобод внутрішньо переміщених осіб» , постанови Кабінету Міністрів України від 02.02.2011 р. № 116 «Про затвердження Порядку надання послуг з харчування дітей у дошкільних, учнів у загальноосвітніх та професійно-технічних навчальних закладах, операції з надання яких звільняються від обкладення податком на додану вартість», наказу Міністерства охорони здоров’я України, Міністерства освіти і науки України від 21.11.2008 р. № 667 «Про затвердження </w:t>
      </w:r>
    </w:p>
    <w:p w:rsidR="00801A33" w:rsidRPr="00E673F4" w:rsidRDefault="00801A33" w:rsidP="00801A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E673F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Порядку встановлення плати для батьків за перебування дітей у державних і  комунальних дошкільних та інтернатних навчальних закладах», Інструкції з організації харчування дітей у дошкільних навчальних закладах, затвердженої  спільним наказом Міністерства освіти та науки України та Міністерства охорони здоров’я України від 17.04.2006  № 298/227( зі змінами), Закону України «Про  місцеве самоврядування в Україні», враховуючи висновок постійної комісії </w:t>
      </w:r>
    </w:p>
    <w:p w:rsidR="00801A33" w:rsidRPr="00E673F4" w:rsidRDefault="00801A33" w:rsidP="00801A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E673F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сільської ради з питань освіти, культури,  молоді, спорту та соціальної політики населення,  комісія</w:t>
      </w:r>
    </w:p>
    <w:p w:rsidR="00801A33" w:rsidRPr="00E673F4" w:rsidRDefault="00801A33" w:rsidP="00801A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1A33" w:rsidRPr="00E673F4" w:rsidRDefault="00801A33" w:rsidP="00801A33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1.</w:t>
      </w:r>
      <w:r w:rsidRPr="00E673F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ВИРІШИЛА: ( встановити відсоток)</w:t>
      </w:r>
    </w:p>
    <w:p w:rsidR="00801A33" w:rsidRPr="00BE1041" w:rsidRDefault="00801A33" w:rsidP="00801A33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</w:p>
    <w:p w:rsidR="00801A33" w:rsidRPr="00BE1041" w:rsidRDefault="00801A33" w:rsidP="00801A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BE104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Затвердити перелік пільгових категорій здобувачів освіти, які мають право на безкоштовне та пільгове гаряче харчування у закладах загальної середньої освіти </w:t>
      </w:r>
      <w:proofErr w:type="spellStart"/>
      <w:r w:rsidRPr="00BE104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Чумаківської</w:t>
      </w:r>
      <w:proofErr w:type="spellEnd"/>
      <w:r w:rsidRPr="00BE104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сільської ради:</w:t>
      </w:r>
    </w:p>
    <w:p w:rsidR="00801A33" w:rsidRPr="00BE1041" w:rsidRDefault="00801A33" w:rsidP="00801A33">
      <w:pPr>
        <w:pStyle w:val="a5"/>
        <w:numPr>
          <w:ilvl w:val="1"/>
          <w:numId w:val="1"/>
        </w:num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1041">
        <w:rPr>
          <w:rFonts w:ascii="Times New Roman" w:eastAsia="Times New Roman" w:hAnsi="Times New Roman" w:cs="Times New Roman"/>
          <w:b/>
          <w:sz w:val="28"/>
          <w:szCs w:val="28"/>
        </w:rPr>
        <w:t>діти сироти, діти, позбавлені батьківського піклування, які перебувають під опікою і виховуються у сім’ях;</w:t>
      </w:r>
    </w:p>
    <w:p w:rsidR="00801A33" w:rsidRPr="00BE1041" w:rsidRDefault="00801A33" w:rsidP="00801A33">
      <w:pPr>
        <w:pStyle w:val="a5"/>
        <w:numPr>
          <w:ilvl w:val="1"/>
          <w:numId w:val="1"/>
        </w:num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1041">
        <w:rPr>
          <w:rFonts w:ascii="Times New Roman" w:eastAsia="Times New Roman" w:hAnsi="Times New Roman" w:cs="Times New Roman"/>
          <w:b/>
          <w:sz w:val="28"/>
          <w:szCs w:val="28"/>
        </w:rPr>
        <w:t>діти із сімей, що</w:t>
      </w:r>
      <w:r w:rsidRPr="00BE104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отримують допомогу відповідно до Закону України «Про державну соціальну допомогу малозабезпеченим сім’ям»;</w:t>
      </w:r>
    </w:p>
    <w:p w:rsidR="00801A33" w:rsidRPr="00BE1041" w:rsidRDefault="00801A33" w:rsidP="00801A33">
      <w:pPr>
        <w:pStyle w:val="a5"/>
        <w:numPr>
          <w:ilvl w:val="1"/>
          <w:numId w:val="1"/>
        </w:num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1041">
        <w:rPr>
          <w:rFonts w:ascii="Times New Roman" w:eastAsia="Times New Roman" w:hAnsi="Times New Roman" w:cs="Times New Roman"/>
          <w:b/>
          <w:sz w:val="28"/>
          <w:szCs w:val="28"/>
        </w:rPr>
        <w:t>діти, батьки яких є учасниками війни, учасниками АТО (ООС), учасниками бойових дій;</w:t>
      </w:r>
    </w:p>
    <w:p w:rsidR="00801A33" w:rsidRPr="00BE1041" w:rsidRDefault="00801A33" w:rsidP="00801A33">
      <w:pPr>
        <w:pStyle w:val="a5"/>
        <w:numPr>
          <w:ilvl w:val="1"/>
          <w:numId w:val="1"/>
        </w:num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1041">
        <w:rPr>
          <w:rFonts w:ascii="Times New Roman" w:eastAsia="Times New Roman" w:hAnsi="Times New Roman" w:cs="Times New Roman"/>
          <w:b/>
          <w:sz w:val="28"/>
          <w:szCs w:val="28"/>
        </w:rPr>
        <w:t>діти, батьки яких призвані на військову службу у Збройні сили України, звільнені з військової служби за станом здоров’я  або загинули під час військових операцій;</w:t>
      </w:r>
    </w:p>
    <w:p w:rsidR="00801A33" w:rsidRPr="00BE1041" w:rsidRDefault="00801A33" w:rsidP="00801A33">
      <w:pPr>
        <w:pStyle w:val="a5"/>
        <w:numPr>
          <w:ilvl w:val="1"/>
          <w:numId w:val="1"/>
        </w:num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1041">
        <w:rPr>
          <w:rFonts w:ascii="Times New Roman" w:eastAsia="Times New Roman" w:hAnsi="Times New Roman" w:cs="Times New Roman"/>
          <w:b/>
          <w:sz w:val="28"/>
          <w:szCs w:val="28"/>
        </w:rPr>
        <w:t>діти-інваліди;</w:t>
      </w:r>
    </w:p>
    <w:p w:rsidR="00801A33" w:rsidRPr="00BE1041" w:rsidRDefault="00801A33" w:rsidP="00801A33">
      <w:pPr>
        <w:pStyle w:val="a5"/>
        <w:numPr>
          <w:ilvl w:val="1"/>
          <w:numId w:val="1"/>
        </w:num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1041">
        <w:rPr>
          <w:rFonts w:ascii="Times New Roman" w:eastAsia="Times New Roman" w:hAnsi="Times New Roman" w:cs="Times New Roman"/>
          <w:b/>
          <w:sz w:val="28"/>
          <w:szCs w:val="28"/>
        </w:rPr>
        <w:t>діти з числа внутрішньо переміщених осіб чи дітей, які мають статус дитини, яка постраждала внаслідок воєнних дій і збройних конфліктів;</w:t>
      </w:r>
    </w:p>
    <w:p w:rsidR="00801A33" w:rsidRPr="00BE1041" w:rsidRDefault="00801A33" w:rsidP="00801A33">
      <w:pPr>
        <w:pStyle w:val="a5"/>
        <w:numPr>
          <w:ilvl w:val="1"/>
          <w:numId w:val="1"/>
        </w:num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1041">
        <w:rPr>
          <w:rFonts w:ascii="Times New Roman" w:eastAsia="Times New Roman" w:hAnsi="Times New Roman" w:cs="Times New Roman"/>
          <w:b/>
          <w:sz w:val="28"/>
          <w:szCs w:val="28"/>
        </w:rPr>
        <w:t>діти з особливими освітніми потребами, які навчаються в інклюзивних класах;</w:t>
      </w:r>
    </w:p>
    <w:p w:rsidR="00801A33" w:rsidRPr="00BE1041" w:rsidRDefault="00801A33" w:rsidP="00801A33">
      <w:pPr>
        <w:pStyle w:val="a5"/>
        <w:numPr>
          <w:ilvl w:val="1"/>
          <w:numId w:val="1"/>
        </w:num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104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діти батьків, що мають право на пільги, встановлені Законом України « Про статус і соціальний захист громадян, які постраждали внаслідок Чорнобильської катастрофи».</w:t>
      </w:r>
    </w:p>
    <w:p w:rsidR="00801A33" w:rsidRPr="00BE1041" w:rsidRDefault="00801A33" w:rsidP="00801A33">
      <w:pPr>
        <w:pStyle w:val="a5"/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1A33" w:rsidRPr="00BE1041" w:rsidRDefault="00801A33" w:rsidP="00801A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BE104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Затвердити перелік пільгових категорій здобувачів освіти, які мають право на безкоштовне та пільгове гаряче харчування у закладах дошкільної освіти </w:t>
      </w:r>
      <w:proofErr w:type="spellStart"/>
      <w:r w:rsidRPr="00BE104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Чумаківської</w:t>
      </w:r>
      <w:proofErr w:type="spellEnd"/>
      <w:r w:rsidRPr="00BE104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сільської ради:</w:t>
      </w:r>
    </w:p>
    <w:p w:rsidR="00801A33" w:rsidRPr="00BE1041" w:rsidRDefault="00801A33" w:rsidP="00801A33">
      <w:pPr>
        <w:shd w:val="clear" w:color="auto" w:fill="FFFFFF"/>
        <w:spacing w:after="0" w:line="240" w:lineRule="auto"/>
        <w:ind w:left="-64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1A33" w:rsidRPr="00BE1041" w:rsidRDefault="00801A33" w:rsidP="00801A33">
      <w:pPr>
        <w:pStyle w:val="a5"/>
        <w:numPr>
          <w:ilvl w:val="1"/>
          <w:numId w:val="1"/>
        </w:num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1041">
        <w:rPr>
          <w:rFonts w:ascii="Times New Roman" w:eastAsia="Times New Roman" w:hAnsi="Times New Roman" w:cs="Times New Roman"/>
          <w:b/>
          <w:sz w:val="28"/>
          <w:szCs w:val="28"/>
        </w:rPr>
        <w:t>діти сироти, діти, позбавлені батьківського піклування, які перебувають під опікою і виховуються у сім’ях;</w:t>
      </w:r>
    </w:p>
    <w:p w:rsidR="00801A33" w:rsidRPr="00BE1041" w:rsidRDefault="00801A33" w:rsidP="00801A33">
      <w:pPr>
        <w:pStyle w:val="a5"/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1A33" w:rsidRPr="00BE1041" w:rsidRDefault="00801A33" w:rsidP="00801A33">
      <w:pPr>
        <w:pStyle w:val="a5"/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1A33" w:rsidRPr="00BE1041" w:rsidRDefault="00801A33" w:rsidP="00801A33">
      <w:pPr>
        <w:pStyle w:val="a5"/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1A33" w:rsidRPr="00BE1041" w:rsidRDefault="00801A33" w:rsidP="00801A33">
      <w:pPr>
        <w:pStyle w:val="a5"/>
        <w:numPr>
          <w:ilvl w:val="1"/>
          <w:numId w:val="1"/>
        </w:num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1041">
        <w:rPr>
          <w:rFonts w:ascii="Times New Roman" w:eastAsia="Times New Roman" w:hAnsi="Times New Roman" w:cs="Times New Roman"/>
          <w:b/>
          <w:sz w:val="28"/>
          <w:szCs w:val="28"/>
        </w:rPr>
        <w:t>вихованці з числа дітей, батьки яких є учасниками або загинули у зоні проведення АТО</w:t>
      </w:r>
      <w:r w:rsidRPr="00BE104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/</w:t>
      </w:r>
      <w:r w:rsidRPr="00BE1041">
        <w:rPr>
          <w:rFonts w:ascii="Times New Roman" w:eastAsia="Times New Roman" w:hAnsi="Times New Roman" w:cs="Times New Roman"/>
          <w:b/>
          <w:sz w:val="28"/>
          <w:szCs w:val="28"/>
        </w:rPr>
        <w:t>операції Об</w:t>
      </w:r>
      <w:r w:rsidRPr="00BE104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’</w:t>
      </w:r>
      <w:proofErr w:type="spellStart"/>
      <w:r w:rsidRPr="00BE1041">
        <w:rPr>
          <w:rFonts w:ascii="Times New Roman" w:eastAsia="Times New Roman" w:hAnsi="Times New Roman" w:cs="Times New Roman"/>
          <w:b/>
          <w:sz w:val="28"/>
          <w:szCs w:val="28"/>
        </w:rPr>
        <w:t>єднаних</w:t>
      </w:r>
      <w:proofErr w:type="spellEnd"/>
      <w:r w:rsidRPr="00BE1041">
        <w:rPr>
          <w:rFonts w:ascii="Times New Roman" w:eastAsia="Times New Roman" w:hAnsi="Times New Roman" w:cs="Times New Roman"/>
          <w:b/>
          <w:sz w:val="28"/>
          <w:szCs w:val="28"/>
        </w:rPr>
        <w:t xml:space="preserve"> сил(ООС);</w:t>
      </w:r>
    </w:p>
    <w:p w:rsidR="00801A33" w:rsidRPr="00BE1041" w:rsidRDefault="00801A33" w:rsidP="00801A33">
      <w:pPr>
        <w:pStyle w:val="a5"/>
        <w:numPr>
          <w:ilvl w:val="1"/>
          <w:numId w:val="1"/>
        </w:num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1041">
        <w:rPr>
          <w:rFonts w:ascii="Times New Roman" w:eastAsia="Times New Roman" w:hAnsi="Times New Roman" w:cs="Times New Roman"/>
          <w:b/>
          <w:sz w:val="28"/>
          <w:szCs w:val="28"/>
        </w:rPr>
        <w:t>діти, батьки яких призвані на військову службу у Збройні сили України, звільнені з військової служби за станом здоров’я  або загинули під час військових операцій;</w:t>
      </w:r>
    </w:p>
    <w:p w:rsidR="00801A33" w:rsidRPr="00BE1041" w:rsidRDefault="00801A33" w:rsidP="00801A33">
      <w:pPr>
        <w:pStyle w:val="a5"/>
        <w:numPr>
          <w:ilvl w:val="1"/>
          <w:numId w:val="1"/>
        </w:num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1041">
        <w:rPr>
          <w:rFonts w:ascii="Times New Roman" w:eastAsia="Times New Roman" w:hAnsi="Times New Roman" w:cs="Times New Roman"/>
          <w:b/>
          <w:sz w:val="28"/>
          <w:szCs w:val="28"/>
        </w:rPr>
        <w:t>діти з числа внутрішньо переміщених осіб чи дітей, які мають статус дитини, яка постраждала внаслідок воєнних дій і збройних конфліктів;</w:t>
      </w:r>
    </w:p>
    <w:p w:rsidR="00801A33" w:rsidRPr="00BE1041" w:rsidRDefault="00801A33" w:rsidP="00801A33">
      <w:pPr>
        <w:pStyle w:val="a5"/>
        <w:numPr>
          <w:ilvl w:val="1"/>
          <w:numId w:val="1"/>
        </w:num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1041">
        <w:rPr>
          <w:rFonts w:ascii="Times New Roman" w:eastAsia="Times New Roman" w:hAnsi="Times New Roman" w:cs="Times New Roman"/>
          <w:b/>
          <w:sz w:val="28"/>
          <w:szCs w:val="28"/>
        </w:rPr>
        <w:t>діти з особливими освітніми потребами, які навчаються в інклюзивних групах;</w:t>
      </w:r>
    </w:p>
    <w:p w:rsidR="00801A33" w:rsidRPr="00BE1041" w:rsidRDefault="00801A33" w:rsidP="00801A33">
      <w:pPr>
        <w:pStyle w:val="a5"/>
        <w:numPr>
          <w:ilvl w:val="1"/>
          <w:numId w:val="1"/>
        </w:num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1041">
        <w:rPr>
          <w:rFonts w:ascii="Times New Roman" w:eastAsia="Times New Roman" w:hAnsi="Times New Roman" w:cs="Times New Roman"/>
          <w:b/>
          <w:sz w:val="28"/>
          <w:szCs w:val="28"/>
        </w:rPr>
        <w:t>діти батьків, що мають право на пільги, встановлені Законом України « Про статус і соціальний захист громадян, які постраждали внаслідок Чорнобильської катастрофи».</w:t>
      </w:r>
    </w:p>
    <w:p w:rsidR="00801A33" w:rsidRPr="00BE1041" w:rsidRDefault="00801A33" w:rsidP="00801A3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1A33" w:rsidRPr="00BE1041" w:rsidRDefault="00801A33" w:rsidP="00801A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1041">
        <w:rPr>
          <w:rFonts w:ascii="Times New Roman" w:eastAsia="Times New Roman" w:hAnsi="Times New Roman" w:cs="Times New Roman"/>
          <w:b/>
          <w:sz w:val="28"/>
          <w:szCs w:val="28"/>
        </w:rPr>
        <w:t>Для підтвердження права на отримання пільги за харчування батьки (опікуни)</w:t>
      </w:r>
      <w:r w:rsidRPr="00BE104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BE1041">
        <w:rPr>
          <w:rFonts w:ascii="Times New Roman" w:eastAsia="Times New Roman" w:hAnsi="Times New Roman" w:cs="Times New Roman"/>
          <w:b/>
          <w:sz w:val="28"/>
          <w:szCs w:val="28"/>
        </w:rPr>
        <w:t>повинні подати (надати):</w:t>
      </w:r>
    </w:p>
    <w:p w:rsidR="00801A33" w:rsidRPr="00BE1041" w:rsidRDefault="00801A33" w:rsidP="00801A33">
      <w:pPr>
        <w:pStyle w:val="a5"/>
        <w:numPr>
          <w:ilvl w:val="1"/>
          <w:numId w:val="1"/>
        </w:num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1041">
        <w:rPr>
          <w:rFonts w:ascii="Times New Roman" w:eastAsia="Times New Roman" w:hAnsi="Times New Roman" w:cs="Times New Roman"/>
          <w:b/>
          <w:sz w:val="28"/>
          <w:szCs w:val="28"/>
        </w:rPr>
        <w:t>заяву одного з батьків, та один з наступних документів:</w:t>
      </w:r>
    </w:p>
    <w:p w:rsidR="00801A33" w:rsidRPr="00BE1041" w:rsidRDefault="00801A33" w:rsidP="00801A33">
      <w:pPr>
        <w:pStyle w:val="a5"/>
        <w:numPr>
          <w:ilvl w:val="1"/>
          <w:numId w:val="1"/>
        </w:num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1041">
        <w:rPr>
          <w:rFonts w:ascii="Times New Roman" w:eastAsia="Times New Roman" w:hAnsi="Times New Roman" w:cs="Times New Roman"/>
          <w:b/>
          <w:sz w:val="28"/>
          <w:szCs w:val="28"/>
        </w:rPr>
        <w:t xml:space="preserve">копію  посвідчення інваліда війни, що отримано внаслідок служби в АТО (ООС) під час безпосередньої участі у заходах, необхідних для забезпечення оборони України, захисту безпеки населення та інтересів держави у зв’язку  з військовою агресією російської федерації проти України / копію свідоцтва про смерть або </w:t>
      </w:r>
    </w:p>
    <w:p w:rsidR="00801A33" w:rsidRPr="00BE1041" w:rsidRDefault="00801A33" w:rsidP="00801A33">
      <w:pPr>
        <w:pStyle w:val="a5"/>
        <w:numPr>
          <w:ilvl w:val="1"/>
          <w:numId w:val="1"/>
        </w:num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1041">
        <w:rPr>
          <w:rFonts w:ascii="Times New Roman" w:eastAsia="Times New Roman" w:hAnsi="Times New Roman" w:cs="Times New Roman"/>
          <w:b/>
          <w:sz w:val="28"/>
          <w:szCs w:val="28"/>
        </w:rPr>
        <w:t>довідки про загибель під час проведення АТО (ООС) під час безпосередньої участі у заходах, необхідних для забезпечення оборони України, захисту безпеки населення та інтересів держави у зв’язку  з військовою агресією російської федерації проти України;</w:t>
      </w:r>
    </w:p>
    <w:p w:rsidR="00801A33" w:rsidRPr="00BE1041" w:rsidRDefault="00801A33" w:rsidP="00801A33">
      <w:pPr>
        <w:pStyle w:val="a5"/>
        <w:numPr>
          <w:ilvl w:val="1"/>
          <w:numId w:val="1"/>
        </w:num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1041">
        <w:rPr>
          <w:rFonts w:ascii="Times New Roman" w:eastAsia="Times New Roman" w:hAnsi="Times New Roman" w:cs="Times New Roman"/>
          <w:b/>
          <w:sz w:val="28"/>
          <w:szCs w:val="28"/>
        </w:rPr>
        <w:t>копію посвідчення одного з батьків учасника війни, АТО (ООС), бойових дій;</w:t>
      </w:r>
    </w:p>
    <w:p w:rsidR="00801A33" w:rsidRPr="00BE1041" w:rsidRDefault="00801A33" w:rsidP="00801A33">
      <w:pPr>
        <w:pStyle w:val="a5"/>
        <w:numPr>
          <w:ilvl w:val="1"/>
          <w:numId w:val="1"/>
        </w:num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1041">
        <w:rPr>
          <w:rFonts w:ascii="Times New Roman" w:eastAsia="Times New Roman" w:hAnsi="Times New Roman" w:cs="Times New Roman"/>
          <w:b/>
          <w:sz w:val="28"/>
          <w:szCs w:val="28"/>
        </w:rPr>
        <w:t>висновок комісії ЛКК про інвалідність;</w:t>
      </w:r>
    </w:p>
    <w:p w:rsidR="00801A33" w:rsidRPr="00BE1041" w:rsidRDefault="00801A33" w:rsidP="00801A33">
      <w:pPr>
        <w:pStyle w:val="a5"/>
        <w:numPr>
          <w:ilvl w:val="1"/>
          <w:numId w:val="1"/>
        </w:num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1041">
        <w:rPr>
          <w:rFonts w:ascii="Times New Roman" w:eastAsia="Times New Roman" w:hAnsi="Times New Roman" w:cs="Times New Roman"/>
          <w:b/>
          <w:sz w:val="28"/>
          <w:szCs w:val="28"/>
        </w:rPr>
        <w:t>довідку, що один з батьків призваний на військову службу;</w:t>
      </w:r>
    </w:p>
    <w:p w:rsidR="00801A33" w:rsidRPr="00BE1041" w:rsidRDefault="00801A33" w:rsidP="00801A33">
      <w:pPr>
        <w:pStyle w:val="a5"/>
        <w:numPr>
          <w:ilvl w:val="1"/>
          <w:numId w:val="1"/>
        </w:num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1041">
        <w:rPr>
          <w:rFonts w:ascii="Times New Roman" w:eastAsia="Times New Roman" w:hAnsi="Times New Roman" w:cs="Times New Roman"/>
          <w:b/>
          <w:sz w:val="28"/>
          <w:szCs w:val="28"/>
        </w:rPr>
        <w:t>довідку із відділу соціального захисту населення про те, що сім</w:t>
      </w:r>
      <w:r w:rsidRPr="00BE104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’</w:t>
      </w:r>
      <w:r w:rsidRPr="00BE1041">
        <w:rPr>
          <w:rFonts w:ascii="Times New Roman" w:eastAsia="Times New Roman" w:hAnsi="Times New Roman" w:cs="Times New Roman"/>
          <w:b/>
          <w:sz w:val="28"/>
          <w:szCs w:val="28"/>
        </w:rPr>
        <w:t>я має статус малозабезпеченої сім</w:t>
      </w:r>
      <w:r w:rsidRPr="00BE104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’</w:t>
      </w:r>
      <w:r w:rsidRPr="00BE1041">
        <w:rPr>
          <w:rFonts w:ascii="Times New Roman" w:eastAsia="Times New Roman" w:hAnsi="Times New Roman" w:cs="Times New Roman"/>
          <w:b/>
          <w:sz w:val="28"/>
          <w:szCs w:val="28"/>
        </w:rPr>
        <w:t>ї;</w:t>
      </w:r>
    </w:p>
    <w:p w:rsidR="00801A33" w:rsidRPr="00BE1041" w:rsidRDefault="00801A33" w:rsidP="00801A33">
      <w:pPr>
        <w:pStyle w:val="a5"/>
        <w:numPr>
          <w:ilvl w:val="1"/>
          <w:numId w:val="1"/>
        </w:num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1041">
        <w:rPr>
          <w:rFonts w:ascii="Times New Roman" w:eastAsia="Times New Roman" w:hAnsi="Times New Roman" w:cs="Times New Roman"/>
          <w:b/>
          <w:sz w:val="28"/>
          <w:szCs w:val="28"/>
        </w:rPr>
        <w:t>довідку про підтвердження статусу внутрішньо переміщеної особи</w:t>
      </w:r>
    </w:p>
    <w:p w:rsidR="00801A33" w:rsidRPr="00BE1041" w:rsidRDefault="00801A33" w:rsidP="00801A33">
      <w:pPr>
        <w:pStyle w:val="a5"/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1A33" w:rsidRPr="00BE1041" w:rsidRDefault="00801A33" w:rsidP="00801A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104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 xml:space="preserve">Керівникам закладів </w:t>
      </w:r>
      <w:r w:rsidRPr="00BE1041">
        <w:rPr>
          <w:rFonts w:ascii="Times New Roman" w:hAnsi="Times New Roman" w:cs="Times New Roman"/>
          <w:b/>
          <w:sz w:val="28"/>
          <w:szCs w:val="28"/>
        </w:rPr>
        <w:t xml:space="preserve">загальної середньої та </w:t>
      </w:r>
      <w:r w:rsidRPr="00BE104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 xml:space="preserve">дошкільної освіти </w:t>
      </w:r>
      <w:proofErr w:type="spellStart"/>
      <w:r w:rsidRPr="00BE104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Чумаківської</w:t>
      </w:r>
      <w:proofErr w:type="spellEnd"/>
      <w:r w:rsidRPr="00BE104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 xml:space="preserve"> сільської ради забезпечити виконання вимог нормативно-правових </w:t>
      </w:r>
      <w:r w:rsidRPr="00BE104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lastRenderedPageBreak/>
        <w:t>документів з питань організації харчування учнів та дотримання санітарно-гігієнічних норм.</w:t>
      </w:r>
    </w:p>
    <w:p w:rsidR="00801A33" w:rsidRPr="00BE1041" w:rsidRDefault="00801A33" w:rsidP="00801A33">
      <w:pPr>
        <w:pStyle w:val="a5"/>
        <w:shd w:val="clear" w:color="auto" w:fill="FFFFFF"/>
        <w:spacing w:after="0" w:line="240" w:lineRule="auto"/>
        <w:ind w:left="-284" w:right="23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1A33" w:rsidRPr="00BE1041" w:rsidRDefault="00801A33" w:rsidP="00801A33">
      <w:pPr>
        <w:pStyle w:val="a3"/>
        <w:numPr>
          <w:ilvl w:val="0"/>
          <w:numId w:val="1"/>
        </w:numPr>
        <w:tabs>
          <w:tab w:val="clear" w:pos="4819"/>
          <w:tab w:val="center" w:pos="4153"/>
          <w:tab w:val="right" w:pos="8306"/>
        </w:tabs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1041">
        <w:rPr>
          <w:rFonts w:ascii="Times New Roman" w:hAnsi="Times New Roman" w:cs="Times New Roman"/>
          <w:b/>
          <w:sz w:val="28"/>
          <w:szCs w:val="28"/>
        </w:rPr>
        <w:t xml:space="preserve">Начальнику відділу освіти, культури, молоді та спорту </w:t>
      </w:r>
      <w:proofErr w:type="spellStart"/>
      <w:r w:rsidRPr="00BE1041">
        <w:rPr>
          <w:rFonts w:ascii="Times New Roman" w:hAnsi="Times New Roman" w:cs="Times New Roman"/>
          <w:b/>
          <w:sz w:val="28"/>
          <w:szCs w:val="28"/>
        </w:rPr>
        <w:t>Чумаківської</w:t>
      </w:r>
      <w:proofErr w:type="spellEnd"/>
      <w:r w:rsidRPr="00BE1041">
        <w:rPr>
          <w:rFonts w:ascii="Times New Roman" w:hAnsi="Times New Roman" w:cs="Times New Roman"/>
          <w:b/>
          <w:sz w:val="28"/>
          <w:szCs w:val="28"/>
        </w:rPr>
        <w:t xml:space="preserve"> сільської ради </w:t>
      </w:r>
      <w:proofErr w:type="spellStart"/>
      <w:r w:rsidRPr="00BE1041">
        <w:rPr>
          <w:rFonts w:ascii="Times New Roman" w:hAnsi="Times New Roman" w:cs="Times New Roman"/>
          <w:b/>
          <w:sz w:val="28"/>
          <w:szCs w:val="28"/>
        </w:rPr>
        <w:t>Крічкевич</w:t>
      </w:r>
      <w:proofErr w:type="spellEnd"/>
      <w:r w:rsidRPr="00BE1041">
        <w:rPr>
          <w:rFonts w:ascii="Times New Roman" w:hAnsi="Times New Roman" w:cs="Times New Roman"/>
          <w:b/>
          <w:sz w:val="28"/>
          <w:szCs w:val="28"/>
        </w:rPr>
        <w:t xml:space="preserve"> Є.В. довести дане рішення до керівників закладів освіти </w:t>
      </w:r>
      <w:proofErr w:type="spellStart"/>
      <w:r w:rsidRPr="00BE1041">
        <w:rPr>
          <w:rFonts w:ascii="Times New Roman" w:hAnsi="Times New Roman" w:cs="Times New Roman"/>
          <w:b/>
          <w:sz w:val="28"/>
          <w:szCs w:val="28"/>
        </w:rPr>
        <w:t>Чумаківської</w:t>
      </w:r>
      <w:proofErr w:type="spellEnd"/>
      <w:r w:rsidRPr="00BE1041">
        <w:rPr>
          <w:rFonts w:ascii="Times New Roman" w:hAnsi="Times New Roman" w:cs="Times New Roman"/>
          <w:b/>
          <w:sz w:val="28"/>
          <w:szCs w:val="28"/>
        </w:rPr>
        <w:t xml:space="preserve"> сільської ради.</w:t>
      </w:r>
    </w:p>
    <w:p w:rsidR="00801A33" w:rsidRPr="00BE1041" w:rsidRDefault="00801A33" w:rsidP="00801A33">
      <w:pPr>
        <w:pStyle w:val="a3"/>
        <w:tabs>
          <w:tab w:val="clear" w:pos="4819"/>
          <w:tab w:val="center" w:pos="4153"/>
          <w:tab w:val="right" w:pos="8306"/>
        </w:tabs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1A33" w:rsidRPr="00BE1041" w:rsidRDefault="00801A33" w:rsidP="00801A33">
      <w:pPr>
        <w:pStyle w:val="a5"/>
        <w:numPr>
          <w:ilvl w:val="0"/>
          <w:numId w:val="1"/>
        </w:num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104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 xml:space="preserve"> Контроль за виконанням даного рішення покласти на постійну комісію з питань  освіти, культури, молоді, спорту та соціальної політики  та постійну комісію з питань</w:t>
      </w:r>
      <w:r w:rsidRPr="00BE1041">
        <w:rPr>
          <w:rFonts w:ascii="Times New Roman" w:hAnsi="Times New Roman" w:cs="Times New Roman"/>
          <w:b/>
          <w:sz w:val="28"/>
          <w:szCs w:val="28"/>
        </w:rPr>
        <w:t xml:space="preserve"> фінансів, бюджету, планування, соціально-економічного розвитку, інвестицій, міжнародного співробітництва та тарифів.</w:t>
      </w:r>
    </w:p>
    <w:p w:rsidR="00801A33" w:rsidRDefault="00801A33" w:rsidP="00801A33">
      <w:pPr>
        <w:pStyle w:val="10"/>
        <w:tabs>
          <w:tab w:val="left" w:pos="3828"/>
        </w:tabs>
        <w:ind w:right="-51"/>
        <w:rPr>
          <w:b/>
          <w:sz w:val="28"/>
          <w:szCs w:val="28"/>
          <w:lang w:val="uk-UA"/>
        </w:rPr>
      </w:pPr>
    </w:p>
    <w:p w:rsidR="00801A33" w:rsidRDefault="00801A33" w:rsidP="00801A33">
      <w:pPr>
        <w:pStyle w:val="10"/>
        <w:tabs>
          <w:tab w:val="left" w:pos="3828"/>
        </w:tabs>
        <w:ind w:right="-51"/>
        <w:rPr>
          <w:b/>
          <w:sz w:val="28"/>
          <w:szCs w:val="28"/>
          <w:lang w:val="uk-UA"/>
        </w:rPr>
      </w:pPr>
    </w:p>
    <w:p w:rsidR="00801A33" w:rsidRPr="002A57F5" w:rsidRDefault="00801A33" w:rsidP="00801A33">
      <w:pPr>
        <w:pStyle w:val="10"/>
        <w:tabs>
          <w:tab w:val="left" w:pos="3828"/>
        </w:tabs>
        <w:ind w:right="-51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</w:t>
      </w:r>
      <w:r w:rsidRPr="00E673F4">
        <w:rPr>
          <w:b/>
          <w:sz w:val="28"/>
          <w:szCs w:val="28"/>
          <w:lang w:val="uk-UA"/>
        </w:rPr>
        <w:t>Слухали</w:t>
      </w:r>
      <w:r w:rsidRPr="00E673F4">
        <w:rPr>
          <w:sz w:val="28"/>
          <w:szCs w:val="28"/>
          <w:lang w:val="uk-UA"/>
        </w:rPr>
        <w:t>:</w:t>
      </w:r>
      <w:r w:rsidRPr="00E673F4">
        <w:rPr>
          <w:b/>
          <w:sz w:val="28"/>
          <w:szCs w:val="28"/>
          <w:lang w:val="uk-UA"/>
        </w:rPr>
        <w:t xml:space="preserve"> Про затвердження Порядку відбору і направлення  на оздоровлення та відпочинок дітей, які потребують особливої  соціальної уваги та підтримки, за рахунок коштів бюджету </w:t>
      </w:r>
      <w:proofErr w:type="spellStart"/>
      <w:r w:rsidRPr="00E673F4">
        <w:rPr>
          <w:b/>
          <w:sz w:val="28"/>
          <w:szCs w:val="28"/>
          <w:lang w:val="uk-UA"/>
        </w:rPr>
        <w:t>Чумаківської</w:t>
      </w:r>
      <w:proofErr w:type="spellEnd"/>
      <w:r w:rsidRPr="00E673F4">
        <w:rPr>
          <w:b/>
          <w:sz w:val="28"/>
          <w:szCs w:val="28"/>
          <w:lang w:val="uk-UA"/>
        </w:rPr>
        <w:t xml:space="preserve"> сільської </w:t>
      </w:r>
      <w:r>
        <w:rPr>
          <w:b/>
          <w:sz w:val="28"/>
          <w:szCs w:val="28"/>
          <w:lang w:val="uk-UA"/>
        </w:rPr>
        <w:t>територіальної громади.</w:t>
      </w:r>
    </w:p>
    <w:p w:rsidR="00801A33" w:rsidRDefault="00801A33" w:rsidP="00801A33">
      <w:pPr>
        <w:tabs>
          <w:tab w:val="left" w:pos="24"/>
          <w:tab w:val="left" w:pos="2114"/>
        </w:tabs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:rsidR="00801A33" w:rsidRPr="002A57F5" w:rsidRDefault="00801A33" w:rsidP="00801A33">
      <w:pPr>
        <w:tabs>
          <w:tab w:val="left" w:pos="24"/>
          <w:tab w:val="left" w:pos="2114"/>
        </w:tabs>
        <w:spacing w:after="0"/>
        <w:ind w:left="-284"/>
        <w:rPr>
          <w:rFonts w:ascii="Times New Roman" w:hAnsi="Times New Roman" w:cs="Times New Roman"/>
          <w:b/>
          <w:sz w:val="28"/>
          <w:szCs w:val="28"/>
        </w:rPr>
      </w:pPr>
      <w:r w:rsidRPr="002A57F5">
        <w:rPr>
          <w:rFonts w:ascii="Times New Roman" w:hAnsi="Times New Roman" w:cs="Times New Roman"/>
          <w:sz w:val="28"/>
          <w:szCs w:val="28"/>
        </w:rPr>
        <w:t>Інформує:</w:t>
      </w:r>
      <w:r w:rsidRPr="00E673F4">
        <w:rPr>
          <w:rFonts w:ascii="Times New Roman" w:hAnsi="Times New Roman" w:cs="Times New Roman"/>
          <w:sz w:val="28"/>
          <w:szCs w:val="28"/>
        </w:rPr>
        <w:t xml:space="preserve"> </w:t>
      </w:r>
      <w:r w:rsidRPr="00E673F4">
        <w:rPr>
          <w:rFonts w:ascii="Times New Roman" w:hAnsi="Times New Roman" w:cs="Times New Roman"/>
          <w:sz w:val="28"/>
          <w:szCs w:val="28"/>
          <w:u w:val="single"/>
        </w:rPr>
        <w:t>Г</w:t>
      </w:r>
      <w:r w:rsidRPr="00E673F4">
        <w:rPr>
          <w:rFonts w:ascii="Times New Roman" w:hAnsi="Times New Roman" w:cs="Times New Roman"/>
          <w:sz w:val="28"/>
          <w:szCs w:val="28"/>
        </w:rPr>
        <w:t xml:space="preserve">олова постійної комісії з питань освіти, культури, молоді, спорту та соціальної політики Кулак Л.В. про затвердження Порядку відбору і направлення  на оздоровлення та відпочинок дітей, які потребують особливої  соціальної уваги та підтримки, за рахунок коштів бюджету </w:t>
      </w:r>
      <w:proofErr w:type="spellStart"/>
      <w:r w:rsidRPr="00E673F4">
        <w:rPr>
          <w:rFonts w:ascii="Times New Roman" w:hAnsi="Times New Roman" w:cs="Times New Roman"/>
          <w:sz w:val="28"/>
          <w:szCs w:val="28"/>
        </w:rPr>
        <w:t>Чумаківської</w:t>
      </w:r>
      <w:proofErr w:type="spellEnd"/>
      <w:r w:rsidRPr="00E673F4">
        <w:rPr>
          <w:rFonts w:ascii="Times New Roman" w:hAnsi="Times New Roman" w:cs="Times New Roman"/>
          <w:sz w:val="28"/>
          <w:szCs w:val="28"/>
        </w:rPr>
        <w:t xml:space="preserve"> сільської територіальної громади</w:t>
      </w:r>
      <w:r w:rsidRPr="00E673F4">
        <w:rPr>
          <w:rFonts w:ascii="Times New Roman" w:hAnsi="Times New Roman" w:cs="Times New Roman"/>
          <w:sz w:val="28"/>
          <w:szCs w:val="28"/>
        </w:rPr>
        <w:tab/>
      </w:r>
    </w:p>
    <w:p w:rsidR="00801A33" w:rsidRPr="00E673F4" w:rsidRDefault="00801A33" w:rsidP="00801A33">
      <w:pPr>
        <w:pStyle w:val="10"/>
        <w:tabs>
          <w:tab w:val="left" w:pos="3828"/>
        </w:tabs>
        <w:ind w:right="-52"/>
        <w:jc w:val="both"/>
        <w:rPr>
          <w:sz w:val="28"/>
          <w:szCs w:val="28"/>
          <w:lang w:val="uk-UA"/>
        </w:rPr>
      </w:pPr>
      <w:r w:rsidRPr="00E673F4">
        <w:rPr>
          <w:sz w:val="28"/>
          <w:szCs w:val="28"/>
          <w:lang w:val="uk-UA"/>
        </w:rPr>
        <w:t xml:space="preserve">Керуючись Законом України «Про місцеве самоврядування в Україні», Законом України «Про оздоровлення та відпочинок дітей», Постановою Кабінету Міністрів України від 17 липня 2009 року № 734 «Про затвердження Порядку направлення дітей до дитячих закладів оздоровлення та відпочинку за рахунок коштів державного бюджету», Програмою оздоровлення та відпочинку дітей </w:t>
      </w:r>
      <w:proofErr w:type="spellStart"/>
      <w:r w:rsidRPr="00E673F4">
        <w:rPr>
          <w:sz w:val="28"/>
          <w:szCs w:val="28"/>
          <w:lang w:val="uk-UA"/>
        </w:rPr>
        <w:t>Чумаківської</w:t>
      </w:r>
      <w:proofErr w:type="spellEnd"/>
      <w:r w:rsidRPr="00E673F4">
        <w:rPr>
          <w:sz w:val="28"/>
          <w:szCs w:val="28"/>
          <w:lang w:val="uk-UA"/>
        </w:rPr>
        <w:t xml:space="preserve"> сільської територіальної громади Дніпровського району Дніпропетровської області на 2025-2026 роки та Заходами до неї, сільська рада</w:t>
      </w:r>
    </w:p>
    <w:p w:rsidR="00801A33" w:rsidRPr="00E673F4" w:rsidRDefault="00801A33" w:rsidP="00801A33">
      <w:pPr>
        <w:pStyle w:val="10"/>
        <w:tabs>
          <w:tab w:val="left" w:pos="3828"/>
        </w:tabs>
        <w:ind w:right="-52"/>
        <w:rPr>
          <w:sz w:val="28"/>
          <w:szCs w:val="28"/>
          <w:lang w:val="uk-UA"/>
        </w:rPr>
      </w:pPr>
    </w:p>
    <w:p w:rsidR="00801A33" w:rsidRPr="00E673F4" w:rsidRDefault="00801A33" w:rsidP="00801A33">
      <w:pPr>
        <w:pStyle w:val="10"/>
        <w:tabs>
          <w:tab w:val="left" w:pos="3828"/>
        </w:tabs>
        <w:ind w:right="-5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</w:t>
      </w:r>
      <w:r w:rsidRPr="00E673F4">
        <w:rPr>
          <w:b/>
          <w:sz w:val="28"/>
          <w:szCs w:val="28"/>
          <w:lang w:val="uk-UA"/>
        </w:rPr>
        <w:t xml:space="preserve"> ВИРІШИЛА :</w:t>
      </w:r>
    </w:p>
    <w:p w:rsidR="00801A33" w:rsidRPr="00E673F4" w:rsidRDefault="00801A33" w:rsidP="00801A33">
      <w:pPr>
        <w:pStyle w:val="10"/>
        <w:tabs>
          <w:tab w:val="left" w:pos="3828"/>
        </w:tabs>
        <w:ind w:right="-52"/>
        <w:jc w:val="center"/>
        <w:rPr>
          <w:sz w:val="28"/>
          <w:szCs w:val="28"/>
          <w:lang w:val="uk-UA"/>
        </w:rPr>
      </w:pPr>
    </w:p>
    <w:p w:rsidR="00801A33" w:rsidRPr="00BE1041" w:rsidRDefault="00801A33" w:rsidP="00801A33">
      <w:pPr>
        <w:pStyle w:val="10"/>
        <w:tabs>
          <w:tab w:val="left" w:pos="3828"/>
        </w:tabs>
        <w:ind w:right="-52" w:firstLine="709"/>
        <w:jc w:val="both"/>
        <w:rPr>
          <w:b/>
          <w:sz w:val="28"/>
          <w:szCs w:val="28"/>
          <w:lang w:val="uk-UA"/>
        </w:rPr>
      </w:pPr>
      <w:r w:rsidRPr="00BE1041">
        <w:rPr>
          <w:b/>
          <w:sz w:val="28"/>
          <w:szCs w:val="28"/>
          <w:lang w:val="uk-UA"/>
        </w:rPr>
        <w:t xml:space="preserve">1. Затвердити  Порядок </w:t>
      </w:r>
      <w:bookmarkStart w:id="0" w:name="_Hlk87598686"/>
      <w:r w:rsidRPr="00BE1041">
        <w:rPr>
          <w:b/>
          <w:sz w:val="28"/>
          <w:szCs w:val="28"/>
          <w:lang w:val="uk-UA"/>
        </w:rPr>
        <w:t xml:space="preserve">відбору і направлення на оздоровлення та відпочинок дітей, які потребують особливої соціальної уваги та підтримки, за рахунок коштів бюджету </w:t>
      </w:r>
      <w:proofErr w:type="spellStart"/>
      <w:r w:rsidRPr="00BE1041">
        <w:rPr>
          <w:b/>
          <w:sz w:val="28"/>
          <w:szCs w:val="28"/>
          <w:lang w:val="uk-UA"/>
        </w:rPr>
        <w:t>Чумаківської</w:t>
      </w:r>
      <w:proofErr w:type="spellEnd"/>
      <w:r w:rsidRPr="00BE1041">
        <w:rPr>
          <w:b/>
          <w:sz w:val="28"/>
          <w:szCs w:val="28"/>
          <w:lang w:val="uk-UA"/>
        </w:rPr>
        <w:t xml:space="preserve"> сільської територіальної громади</w:t>
      </w:r>
      <w:bookmarkEnd w:id="0"/>
      <w:r w:rsidRPr="00BE1041">
        <w:rPr>
          <w:b/>
          <w:sz w:val="28"/>
          <w:szCs w:val="28"/>
          <w:lang w:val="uk-UA"/>
        </w:rPr>
        <w:t>, що додається.</w:t>
      </w:r>
    </w:p>
    <w:p w:rsidR="00801A33" w:rsidRPr="00BE1041" w:rsidRDefault="00801A33" w:rsidP="00801A33">
      <w:pPr>
        <w:pStyle w:val="10"/>
        <w:tabs>
          <w:tab w:val="left" w:pos="3828"/>
        </w:tabs>
        <w:ind w:right="-52" w:firstLine="709"/>
        <w:jc w:val="both"/>
        <w:rPr>
          <w:b/>
          <w:sz w:val="28"/>
          <w:szCs w:val="28"/>
          <w:lang w:val="uk-UA"/>
        </w:rPr>
      </w:pPr>
      <w:r w:rsidRPr="00BE1041">
        <w:rPr>
          <w:b/>
          <w:sz w:val="28"/>
          <w:szCs w:val="28"/>
          <w:lang w:val="uk-UA"/>
        </w:rPr>
        <w:t xml:space="preserve">2. Визначити </w:t>
      </w:r>
      <w:bookmarkStart w:id="1" w:name="_Hlk87517891"/>
      <w:r w:rsidRPr="00BE1041">
        <w:rPr>
          <w:b/>
          <w:sz w:val="28"/>
          <w:szCs w:val="28"/>
          <w:lang w:val="uk-UA"/>
        </w:rPr>
        <w:t xml:space="preserve">службу у справах дітей </w:t>
      </w:r>
      <w:proofErr w:type="spellStart"/>
      <w:r w:rsidRPr="00BE1041">
        <w:rPr>
          <w:b/>
          <w:sz w:val="28"/>
          <w:szCs w:val="28"/>
          <w:lang w:val="uk-UA"/>
        </w:rPr>
        <w:t>Чумаківської</w:t>
      </w:r>
      <w:proofErr w:type="spellEnd"/>
      <w:r w:rsidRPr="00BE1041">
        <w:rPr>
          <w:b/>
          <w:sz w:val="28"/>
          <w:szCs w:val="28"/>
          <w:lang w:val="uk-UA"/>
        </w:rPr>
        <w:t xml:space="preserve"> сільської ради</w:t>
      </w:r>
      <w:bookmarkEnd w:id="1"/>
      <w:r w:rsidRPr="00BE1041">
        <w:rPr>
          <w:b/>
          <w:sz w:val="28"/>
          <w:szCs w:val="28"/>
          <w:lang w:val="uk-UA"/>
        </w:rPr>
        <w:t xml:space="preserve"> відповідальним за виконання даного Порядку.</w:t>
      </w:r>
    </w:p>
    <w:p w:rsidR="00801A33" w:rsidRPr="00BE1041" w:rsidRDefault="00801A33" w:rsidP="00801A33">
      <w:pPr>
        <w:pStyle w:val="10"/>
        <w:tabs>
          <w:tab w:val="left" w:pos="3828"/>
        </w:tabs>
        <w:ind w:right="-52" w:firstLine="709"/>
        <w:jc w:val="both"/>
        <w:rPr>
          <w:b/>
          <w:sz w:val="28"/>
          <w:szCs w:val="28"/>
          <w:lang w:val="uk-UA"/>
        </w:rPr>
      </w:pPr>
      <w:r w:rsidRPr="00BE1041">
        <w:rPr>
          <w:b/>
          <w:sz w:val="28"/>
          <w:szCs w:val="28"/>
          <w:lang w:val="uk-UA"/>
        </w:rPr>
        <w:t xml:space="preserve">3.  Координацію роботи щодо виконання даного рішення покласти на начальника служби у справах дітей </w:t>
      </w:r>
      <w:proofErr w:type="spellStart"/>
      <w:r w:rsidRPr="00BE1041">
        <w:rPr>
          <w:b/>
          <w:sz w:val="28"/>
          <w:szCs w:val="28"/>
          <w:lang w:val="uk-UA"/>
        </w:rPr>
        <w:t>Чумаківської</w:t>
      </w:r>
      <w:proofErr w:type="spellEnd"/>
      <w:r w:rsidRPr="00BE1041">
        <w:rPr>
          <w:b/>
          <w:sz w:val="28"/>
          <w:szCs w:val="28"/>
          <w:lang w:val="uk-UA"/>
        </w:rPr>
        <w:t xml:space="preserve"> сільської ради Аллу </w:t>
      </w:r>
      <w:proofErr w:type="spellStart"/>
      <w:r w:rsidRPr="00BE1041">
        <w:rPr>
          <w:b/>
          <w:sz w:val="28"/>
          <w:szCs w:val="28"/>
          <w:lang w:val="uk-UA"/>
        </w:rPr>
        <w:t>Байбузу</w:t>
      </w:r>
      <w:proofErr w:type="spellEnd"/>
      <w:r w:rsidRPr="00BE1041">
        <w:rPr>
          <w:b/>
          <w:sz w:val="28"/>
          <w:szCs w:val="28"/>
          <w:lang w:val="uk-UA"/>
        </w:rPr>
        <w:t>.</w:t>
      </w:r>
    </w:p>
    <w:p w:rsidR="00801A33" w:rsidRPr="00BE1041" w:rsidRDefault="00801A33" w:rsidP="00801A33">
      <w:pPr>
        <w:pStyle w:val="10"/>
        <w:tabs>
          <w:tab w:val="left" w:pos="3828"/>
        </w:tabs>
        <w:ind w:right="-52" w:firstLine="709"/>
        <w:jc w:val="both"/>
        <w:rPr>
          <w:b/>
          <w:sz w:val="28"/>
          <w:szCs w:val="28"/>
          <w:lang w:val="uk-UA"/>
        </w:rPr>
      </w:pPr>
      <w:r w:rsidRPr="00BE1041">
        <w:rPr>
          <w:b/>
          <w:sz w:val="28"/>
          <w:szCs w:val="28"/>
          <w:lang w:val="uk-UA"/>
        </w:rPr>
        <w:t xml:space="preserve">4. Контроль за виконанням даного рішення покласти на керуючу справами (секретаря) виконкому </w:t>
      </w:r>
      <w:proofErr w:type="spellStart"/>
      <w:r w:rsidRPr="00BE1041">
        <w:rPr>
          <w:b/>
          <w:sz w:val="28"/>
          <w:szCs w:val="28"/>
          <w:lang w:val="uk-UA"/>
        </w:rPr>
        <w:t>Чумаківської</w:t>
      </w:r>
      <w:proofErr w:type="spellEnd"/>
      <w:r w:rsidRPr="00BE1041">
        <w:rPr>
          <w:b/>
          <w:sz w:val="28"/>
          <w:szCs w:val="28"/>
          <w:lang w:val="uk-UA"/>
        </w:rPr>
        <w:t xml:space="preserve"> сільської ради Вікторію </w:t>
      </w:r>
      <w:proofErr w:type="spellStart"/>
      <w:r w:rsidRPr="00BE1041">
        <w:rPr>
          <w:b/>
          <w:sz w:val="28"/>
          <w:szCs w:val="28"/>
          <w:lang w:val="uk-UA"/>
        </w:rPr>
        <w:t>Паранько</w:t>
      </w:r>
      <w:proofErr w:type="spellEnd"/>
      <w:r w:rsidRPr="00BE1041">
        <w:rPr>
          <w:b/>
          <w:sz w:val="28"/>
          <w:szCs w:val="28"/>
          <w:lang w:val="uk-UA"/>
        </w:rPr>
        <w:t>.</w:t>
      </w:r>
    </w:p>
    <w:p w:rsidR="00801A33" w:rsidRPr="00BE1041" w:rsidRDefault="00801A33" w:rsidP="00801A33">
      <w:pPr>
        <w:pStyle w:val="10"/>
        <w:tabs>
          <w:tab w:val="left" w:pos="3828"/>
        </w:tabs>
        <w:ind w:right="-52" w:firstLine="709"/>
        <w:jc w:val="both"/>
        <w:rPr>
          <w:b/>
          <w:color w:val="FF0000"/>
          <w:sz w:val="28"/>
          <w:szCs w:val="28"/>
          <w:lang w:val="uk-UA"/>
        </w:rPr>
      </w:pPr>
    </w:p>
    <w:p w:rsidR="00801A33" w:rsidRPr="00E673F4" w:rsidRDefault="00801A33" w:rsidP="00801A3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E673F4">
        <w:rPr>
          <w:rFonts w:ascii="Times New Roman" w:hAnsi="Times New Roman" w:cs="Times New Roman"/>
          <w:b/>
          <w:sz w:val="28"/>
          <w:szCs w:val="28"/>
        </w:rPr>
        <w:t>Слухали: Про затвердження Програми оздоровлення та відпочинку дітей</w:t>
      </w:r>
    </w:p>
    <w:p w:rsidR="00801A33" w:rsidRPr="00E673F4" w:rsidRDefault="00801A33" w:rsidP="00801A3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673F4">
        <w:rPr>
          <w:rFonts w:ascii="Times New Roman" w:hAnsi="Times New Roman" w:cs="Times New Roman"/>
          <w:b/>
          <w:sz w:val="28"/>
          <w:szCs w:val="28"/>
        </w:rPr>
        <w:t>Чумаківської</w:t>
      </w:r>
      <w:proofErr w:type="spellEnd"/>
      <w:r w:rsidRPr="00E673F4">
        <w:rPr>
          <w:rFonts w:ascii="Times New Roman" w:hAnsi="Times New Roman" w:cs="Times New Roman"/>
          <w:b/>
          <w:sz w:val="28"/>
          <w:szCs w:val="28"/>
        </w:rPr>
        <w:t xml:space="preserve"> сільської територіальної громади Дніпровського району Дніпропетровської області на 2025-2026 роки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01A33" w:rsidRPr="002A57F5" w:rsidRDefault="00801A33" w:rsidP="00801A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57F5">
        <w:rPr>
          <w:rFonts w:ascii="Times New Roman" w:hAnsi="Times New Roman" w:cs="Times New Roman"/>
          <w:sz w:val="28"/>
          <w:szCs w:val="28"/>
        </w:rPr>
        <w:t>Інформує:</w:t>
      </w:r>
      <w:r w:rsidRPr="00E673F4">
        <w:rPr>
          <w:rFonts w:ascii="Times New Roman" w:hAnsi="Times New Roman" w:cs="Times New Roman"/>
          <w:sz w:val="28"/>
          <w:szCs w:val="28"/>
        </w:rPr>
        <w:t xml:space="preserve"> </w:t>
      </w:r>
      <w:r w:rsidRPr="00E673F4">
        <w:rPr>
          <w:rFonts w:ascii="Times New Roman" w:hAnsi="Times New Roman" w:cs="Times New Roman"/>
          <w:sz w:val="28"/>
          <w:szCs w:val="28"/>
          <w:u w:val="single"/>
        </w:rPr>
        <w:t>Г</w:t>
      </w:r>
      <w:r w:rsidRPr="00E673F4">
        <w:rPr>
          <w:rFonts w:ascii="Times New Roman" w:hAnsi="Times New Roman" w:cs="Times New Roman"/>
          <w:sz w:val="28"/>
          <w:szCs w:val="28"/>
        </w:rPr>
        <w:t>олова постійної комісії з питань освіти, культури, молоді, спорту та соціальної політики Кулак Л.В. про</w:t>
      </w:r>
      <w:r w:rsidRPr="00E673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57F5">
        <w:rPr>
          <w:rFonts w:ascii="Times New Roman" w:hAnsi="Times New Roman" w:cs="Times New Roman"/>
          <w:sz w:val="28"/>
          <w:szCs w:val="28"/>
        </w:rPr>
        <w:t>затвердження Програми оздоровлення та відпочинку дітей </w:t>
      </w:r>
      <w:proofErr w:type="spellStart"/>
      <w:r w:rsidRPr="002A57F5">
        <w:rPr>
          <w:rFonts w:ascii="Times New Roman" w:hAnsi="Times New Roman" w:cs="Times New Roman"/>
          <w:sz w:val="28"/>
          <w:szCs w:val="28"/>
        </w:rPr>
        <w:t>Чумаківської</w:t>
      </w:r>
      <w:proofErr w:type="spellEnd"/>
      <w:r w:rsidRPr="002A57F5">
        <w:rPr>
          <w:rFonts w:ascii="Times New Roman" w:hAnsi="Times New Roman" w:cs="Times New Roman"/>
          <w:sz w:val="28"/>
          <w:szCs w:val="28"/>
        </w:rPr>
        <w:t xml:space="preserve"> сільської територіальної громади Дніпровського району Дніпропетровської області на 2025-2026 роки</w:t>
      </w:r>
    </w:p>
    <w:p w:rsidR="00801A33" w:rsidRPr="002A57F5" w:rsidRDefault="00801A33" w:rsidP="00801A33">
      <w:pPr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01A33" w:rsidRDefault="00801A33" w:rsidP="00801A33">
      <w:pPr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673F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 метою створення сприятливих умов для якісного відпочинку та оздоровлення дітей, керуючись Законом України «Про оздоровлення та відпочинок дітей», Законом України </w:t>
      </w:r>
      <w:r w:rsidRPr="00E673F4">
        <w:rPr>
          <w:rFonts w:ascii="Times New Roman" w:hAnsi="Times New Roman" w:cs="Times New Roman"/>
          <w:sz w:val="28"/>
          <w:szCs w:val="28"/>
        </w:rPr>
        <w:t xml:space="preserve">"Про державну допомогу сім'ям з дітьми", </w:t>
      </w:r>
      <w:r w:rsidRPr="00E673F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Законом України «Про місцеве самоврядування в Україні», відповідно до </w:t>
      </w:r>
    </w:p>
    <w:p w:rsidR="00801A33" w:rsidRDefault="00801A33" w:rsidP="00801A33">
      <w:pPr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01A33" w:rsidRDefault="00801A33" w:rsidP="00801A3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3F4"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Pr="00E673F4">
        <w:rPr>
          <w:rFonts w:ascii="Times New Roman" w:hAnsi="Times New Roman" w:cs="Times New Roman"/>
          <w:sz w:val="28"/>
          <w:szCs w:val="28"/>
        </w:rPr>
        <w:t xml:space="preserve">останови Кабінету Міністрів України від 17 липня 2009 року №734 «Про порядок направлення дітей до дитячих закладів оздоровлення та відпочинку за </w:t>
      </w:r>
    </w:p>
    <w:p w:rsidR="00801A33" w:rsidRPr="00E74F6D" w:rsidRDefault="00801A33" w:rsidP="00801A33">
      <w:pPr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673F4">
        <w:rPr>
          <w:rFonts w:ascii="Times New Roman" w:hAnsi="Times New Roman" w:cs="Times New Roman"/>
          <w:sz w:val="28"/>
          <w:szCs w:val="28"/>
        </w:rPr>
        <w:t>рахунок коштів державного бюджету», постанови Кабінету Міністрів України від 09 травня 2023 року № 462 «Деякі питання реалізації експериментального проекту з організації оздоровлення і відпочинку дітей, які потребують особливої соціальної уваги та підтримки, в дитячих оздоровчих таборах держаних підприємств «Міжнародний дитячий цент</w:t>
      </w:r>
      <w:r>
        <w:rPr>
          <w:rFonts w:ascii="Times New Roman" w:hAnsi="Times New Roman" w:cs="Times New Roman"/>
          <w:sz w:val="28"/>
          <w:szCs w:val="28"/>
        </w:rPr>
        <w:t xml:space="preserve">р «Артек», «Український дитячий </w:t>
      </w:r>
      <w:r w:rsidRPr="00E673F4">
        <w:rPr>
          <w:rFonts w:ascii="Times New Roman" w:hAnsi="Times New Roman" w:cs="Times New Roman"/>
          <w:sz w:val="28"/>
          <w:szCs w:val="28"/>
        </w:rPr>
        <w:t xml:space="preserve">центр «Молода гвардія» і в дитячих закладах оздоровлення та відпочинку вищої категорії, що містяться в Державному реєстрі майнових об’єктів оздоровлення та відпочинку та розташовані в карпатському регіоні, за принципом «гроші ходять за дитиною», </w:t>
      </w:r>
      <w:bookmarkStart w:id="2" w:name="_Hlk87442403"/>
      <w:r w:rsidRPr="00E673F4">
        <w:rPr>
          <w:rFonts w:ascii="Times New Roman" w:hAnsi="Times New Roman" w:cs="Times New Roman"/>
          <w:color w:val="000000"/>
          <w:sz w:val="28"/>
          <w:szCs w:val="28"/>
        </w:rPr>
        <w:t xml:space="preserve">Наказу Міністерства соціальної політики України від 2 червня 2020 року  № 358 «Про затвердження Положення про порядок направлення дітей на оздоровлення та відпочинок до державного підприємства «Український дитячий центр «Молода гвардія» за рахунок бюджетних коштів», </w:t>
      </w:r>
      <w:bookmarkEnd w:id="2"/>
      <w:r w:rsidRPr="00E673F4">
        <w:rPr>
          <w:rFonts w:ascii="Times New Roman" w:hAnsi="Times New Roman" w:cs="Times New Roman"/>
          <w:bCs/>
          <w:color w:val="000000"/>
          <w:sz w:val="28"/>
          <w:szCs w:val="28"/>
        </w:rPr>
        <w:t>комісія</w:t>
      </w:r>
      <w:r w:rsidRPr="00E673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1A33" w:rsidRPr="00E673F4" w:rsidRDefault="00801A33" w:rsidP="00801A33">
      <w:pPr>
        <w:pStyle w:val="Style3"/>
        <w:spacing w:before="67"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</w:t>
      </w:r>
      <w:r w:rsidRPr="00E673F4">
        <w:rPr>
          <w:b/>
          <w:sz w:val="28"/>
          <w:szCs w:val="28"/>
          <w:lang w:val="uk-UA"/>
        </w:rPr>
        <w:t>ВИРІШИЛА:</w:t>
      </w:r>
    </w:p>
    <w:p w:rsidR="00801A33" w:rsidRPr="00BE1041" w:rsidRDefault="00801A33" w:rsidP="00801A33">
      <w:pPr>
        <w:pStyle w:val="Style3"/>
        <w:ind w:firstLine="709"/>
        <w:jc w:val="both"/>
        <w:rPr>
          <w:b/>
          <w:sz w:val="28"/>
          <w:szCs w:val="28"/>
          <w:lang w:val="uk-UA"/>
        </w:rPr>
      </w:pPr>
      <w:r w:rsidRPr="00BE1041">
        <w:rPr>
          <w:b/>
          <w:sz w:val="28"/>
          <w:szCs w:val="28"/>
          <w:lang w:val="uk-UA"/>
        </w:rPr>
        <w:t xml:space="preserve">1. Затвердити Програму  оздоровлення та відпочинку дітей </w:t>
      </w:r>
      <w:proofErr w:type="spellStart"/>
      <w:r w:rsidRPr="00BE1041">
        <w:rPr>
          <w:b/>
          <w:sz w:val="28"/>
          <w:szCs w:val="28"/>
          <w:lang w:val="uk-UA"/>
        </w:rPr>
        <w:t>Чумаківської</w:t>
      </w:r>
      <w:proofErr w:type="spellEnd"/>
      <w:r w:rsidRPr="00BE1041">
        <w:rPr>
          <w:b/>
          <w:sz w:val="28"/>
          <w:szCs w:val="28"/>
          <w:lang w:val="uk-UA"/>
        </w:rPr>
        <w:t xml:space="preserve"> сільської територіальної громади Дніпровського району Дніпропетровської області на 2025-2026 роки (додаток 1).</w:t>
      </w:r>
    </w:p>
    <w:p w:rsidR="00801A33" w:rsidRPr="00BE1041" w:rsidRDefault="00801A33" w:rsidP="00801A33">
      <w:pPr>
        <w:pStyle w:val="Style3"/>
        <w:ind w:firstLine="709"/>
        <w:jc w:val="both"/>
        <w:rPr>
          <w:b/>
          <w:sz w:val="28"/>
          <w:szCs w:val="28"/>
          <w:lang w:val="uk-UA"/>
        </w:rPr>
      </w:pPr>
      <w:r w:rsidRPr="00BE1041">
        <w:rPr>
          <w:b/>
          <w:sz w:val="28"/>
          <w:szCs w:val="28"/>
          <w:lang w:val="uk-UA"/>
        </w:rPr>
        <w:t xml:space="preserve">2. Затвердити заходи по виконанню Програми  оздоровлення та відпочинку дітей </w:t>
      </w:r>
      <w:proofErr w:type="spellStart"/>
      <w:r w:rsidRPr="00BE1041">
        <w:rPr>
          <w:b/>
          <w:sz w:val="28"/>
          <w:szCs w:val="28"/>
          <w:lang w:val="uk-UA"/>
        </w:rPr>
        <w:t>Чумаківської</w:t>
      </w:r>
      <w:proofErr w:type="spellEnd"/>
      <w:r w:rsidRPr="00BE1041">
        <w:rPr>
          <w:b/>
          <w:sz w:val="28"/>
          <w:szCs w:val="28"/>
          <w:lang w:val="uk-UA"/>
        </w:rPr>
        <w:t xml:space="preserve"> сільської територіальної громади Дніпровського району Дніпропетровської області на 2025-2026 роки (додаток 2).</w:t>
      </w:r>
    </w:p>
    <w:p w:rsidR="00801A33" w:rsidRPr="00BE1041" w:rsidRDefault="00801A33" w:rsidP="00801A33">
      <w:pPr>
        <w:spacing w:after="0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E1041">
        <w:rPr>
          <w:rFonts w:ascii="Times New Roman" w:hAnsi="Times New Roman" w:cs="Times New Roman"/>
          <w:b/>
          <w:sz w:val="28"/>
          <w:szCs w:val="28"/>
        </w:rPr>
        <w:t xml:space="preserve">3. Контроль за виконанням даного рішення покласти на </w:t>
      </w:r>
      <w:bookmarkStart w:id="3" w:name="_Hlk87445102"/>
      <w:r w:rsidRPr="00BE1041">
        <w:rPr>
          <w:rFonts w:ascii="Times New Roman" w:hAnsi="Times New Roman" w:cs="Times New Roman"/>
          <w:b/>
          <w:sz w:val="28"/>
          <w:szCs w:val="28"/>
        </w:rPr>
        <w:t xml:space="preserve">постійні комісії сільської ради </w:t>
      </w:r>
      <w:r w:rsidRPr="00BE1041">
        <w:rPr>
          <w:rFonts w:ascii="Times New Roman" w:hAnsi="Times New Roman" w:cs="Times New Roman"/>
          <w:b/>
          <w:color w:val="000000"/>
          <w:sz w:val="28"/>
          <w:szCs w:val="28"/>
        </w:rPr>
        <w:t>з питань освіти, культури, молоді,  спорту та соціальної політики (</w:t>
      </w:r>
      <w:proofErr w:type="spellStart"/>
      <w:r w:rsidRPr="00BE1041">
        <w:rPr>
          <w:rFonts w:ascii="Times New Roman" w:hAnsi="Times New Roman" w:cs="Times New Roman"/>
          <w:b/>
          <w:color w:val="000000"/>
          <w:sz w:val="28"/>
          <w:szCs w:val="28"/>
        </w:rPr>
        <w:t>Л.В.Кулак</w:t>
      </w:r>
      <w:proofErr w:type="spellEnd"/>
      <w:r w:rsidRPr="00BE1041">
        <w:rPr>
          <w:rFonts w:ascii="Times New Roman" w:hAnsi="Times New Roman" w:cs="Times New Roman"/>
          <w:b/>
          <w:color w:val="000000"/>
          <w:sz w:val="28"/>
          <w:szCs w:val="28"/>
        </w:rPr>
        <w:t>), з питань охорони здоров’я та санітарно – епідеміологічного благополуччя (</w:t>
      </w:r>
      <w:proofErr w:type="spellStart"/>
      <w:r w:rsidRPr="00BE1041">
        <w:rPr>
          <w:rFonts w:ascii="Times New Roman" w:hAnsi="Times New Roman" w:cs="Times New Roman"/>
          <w:b/>
          <w:color w:val="000000"/>
          <w:sz w:val="28"/>
          <w:szCs w:val="28"/>
        </w:rPr>
        <w:t>Д.О.Василишин</w:t>
      </w:r>
      <w:proofErr w:type="spellEnd"/>
      <w:r w:rsidRPr="00BE104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), з питань прав людини, </w:t>
      </w:r>
      <w:r w:rsidRPr="00BE1041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законності, депутатської діяльності, етики, регламенту та запобігання корупції (</w:t>
      </w:r>
      <w:proofErr w:type="spellStart"/>
      <w:r w:rsidRPr="00BE1041">
        <w:rPr>
          <w:rFonts w:ascii="Times New Roman" w:hAnsi="Times New Roman" w:cs="Times New Roman"/>
          <w:b/>
          <w:color w:val="000000"/>
          <w:sz w:val="28"/>
          <w:szCs w:val="28"/>
        </w:rPr>
        <w:t>О.В.Будак</w:t>
      </w:r>
      <w:proofErr w:type="spellEnd"/>
      <w:r w:rsidRPr="00BE1041">
        <w:rPr>
          <w:rFonts w:ascii="Times New Roman" w:hAnsi="Times New Roman" w:cs="Times New Roman"/>
          <w:b/>
          <w:color w:val="000000"/>
          <w:sz w:val="28"/>
          <w:szCs w:val="28"/>
        </w:rPr>
        <w:t>) та з питань фінансів, бюджету, планування соціально-економічного розвитку, інвестицій, міжнародного співробітництва та тарифів (</w:t>
      </w:r>
      <w:proofErr w:type="spellStart"/>
      <w:r w:rsidRPr="00BE1041">
        <w:rPr>
          <w:rFonts w:ascii="Times New Roman" w:hAnsi="Times New Roman" w:cs="Times New Roman"/>
          <w:b/>
          <w:color w:val="000000"/>
          <w:sz w:val="28"/>
          <w:szCs w:val="28"/>
        </w:rPr>
        <w:t>А.Г.Василенко</w:t>
      </w:r>
      <w:proofErr w:type="spellEnd"/>
      <w:r w:rsidRPr="00BE1041">
        <w:rPr>
          <w:rFonts w:ascii="Times New Roman" w:hAnsi="Times New Roman" w:cs="Times New Roman"/>
          <w:b/>
          <w:color w:val="000000"/>
          <w:sz w:val="28"/>
          <w:szCs w:val="28"/>
        </w:rPr>
        <w:t>).</w:t>
      </w:r>
    </w:p>
    <w:bookmarkEnd w:id="3"/>
    <w:p w:rsidR="00801A33" w:rsidRPr="00B725F7" w:rsidRDefault="00801A33" w:rsidP="00801A33">
      <w:pPr>
        <w:pStyle w:val="a8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4.</w:t>
      </w:r>
      <w:proofErr w:type="spellStart"/>
      <w:r w:rsidRPr="002A57F5">
        <w:rPr>
          <w:rFonts w:ascii="Times New Roman" w:hAnsi="Times New Roman"/>
          <w:b/>
          <w:sz w:val="28"/>
          <w:szCs w:val="28"/>
        </w:rPr>
        <w:t>Слухали</w:t>
      </w:r>
      <w:proofErr w:type="spellEnd"/>
      <w:r w:rsidRPr="002A57F5">
        <w:rPr>
          <w:rFonts w:ascii="Times New Roman" w:hAnsi="Times New Roman"/>
          <w:b/>
          <w:sz w:val="28"/>
          <w:szCs w:val="28"/>
        </w:rPr>
        <w:t>:</w:t>
      </w:r>
      <w:r w:rsidRPr="002A57F5">
        <w:rPr>
          <w:rFonts w:ascii="Times New Roman" w:hAnsi="Times New Roman"/>
          <w:b/>
          <w:color w:val="000000"/>
          <w:sz w:val="28"/>
          <w:szCs w:val="28"/>
        </w:rPr>
        <w:t xml:space="preserve"> Про </w:t>
      </w:r>
      <w:proofErr w:type="spellStart"/>
      <w:r w:rsidRPr="002A57F5">
        <w:rPr>
          <w:rFonts w:ascii="Times New Roman" w:hAnsi="Times New Roman"/>
          <w:b/>
          <w:color w:val="000000"/>
          <w:sz w:val="28"/>
          <w:szCs w:val="28"/>
        </w:rPr>
        <w:t>затвердження</w:t>
      </w:r>
      <w:proofErr w:type="spellEnd"/>
      <w:r w:rsidRPr="002A57F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2A57F5">
        <w:rPr>
          <w:rFonts w:ascii="Times New Roman" w:hAnsi="Times New Roman"/>
          <w:b/>
          <w:color w:val="000000"/>
          <w:sz w:val="28"/>
          <w:szCs w:val="28"/>
        </w:rPr>
        <w:t>Програми</w:t>
      </w:r>
      <w:proofErr w:type="spellEnd"/>
      <w:r w:rsidRPr="002A57F5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proofErr w:type="spellStart"/>
      <w:r w:rsidRPr="002A57F5">
        <w:rPr>
          <w:rFonts w:ascii="Times New Roman" w:hAnsi="Times New Roman"/>
          <w:b/>
          <w:color w:val="000000"/>
          <w:sz w:val="28"/>
          <w:szCs w:val="28"/>
        </w:rPr>
        <w:t>розвитку</w:t>
      </w:r>
      <w:proofErr w:type="spellEnd"/>
      <w:r w:rsidRPr="002A57F5">
        <w:rPr>
          <w:rFonts w:ascii="Times New Roman" w:hAnsi="Times New Roman"/>
          <w:b/>
          <w:color w:val="000000"/>
          <w:sz w:val="28"/>
          <w:szCs w:val="28"/>
        </w:rPr>
        <w:t xml:space="preserve"> туризму на </w:t>
      </w:r>
      <w:proofErr w:type="spellStart"/>
      <w:r w:rsidRPr="002A57F5">
        <w:rPr>
          <w:rFonts w:ascii="Times New Roman" w:hAnsi="Times New Roman"/>
          <w:b/>
          <w:color w:val="000000"/>
          <w:sz w:val="28"/>
          <w:szCs w:val="28"/>
        </w:rPr>
        <w:t>території</w:t>
      </w:r>
      <w:proofErr w:type="spellEnd"/>
      <w:r w:rsidRPr="002A57F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2A57F5">
        <w:rPr>
          <w:rFonts w:ascii="Times New Roman" w:hAnsi="Times New Roman"/>
          <w:b/>
          <w:color w:val="000000"/>
          <w:sz w:val="28"/>
          <w:szCs w:val="28"/>
        </w:rPr>
        <w:t>Чумаківської</w:t>
      </w:r>
      <w:proofErr w:type="spellEnd"/>
      <w:r w:rsidRPr="002A57F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2A57F5">
        <w:rPr>
          <w:rFonts w:ascii="Times New Roman" w:hAnsi="Times New Roman"/>
          <w:b/>
          <w:color w:val="000000"/>
          <w:sz w:val="28"/>
          <w:szCs w:val="28"/>
        </w:rPr>
        <w:t>сільської</w:t>
      </w:r>
      <w:proofErr w:type="spellEnd"/>
      <w:r w:rsidRPr="002A57F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2A57F5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proofErr w:type="spellStart"/>
      <w:r w:rsidRPr="002A57F5">
        <w:rPr>
          <w:rFonts w:ascii="Times New Roman" w:hAnsi="Times New Roman"/>
          <w:b/>
          <w:color w:val="000000"/>
          <w:sz w:val="28"/>
          <w:szCs w:val="28"/>
        </w:rPr>
        <w:t>територіальної</w:t>
      </w:r>
      <w:proofErr w:type="spellEnd"/>
      <w:r w:rsidRPr="002A57F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2A57F5">
        <w:rPr>
          <w:rFonts w:ascii="Times New Roman" w:hAnsi="Times New Roman"/>
          <w:b/>
          <w:color w:val="000000"/>
          <w:sz w:val="28"/>
          <w:szCs w:val="28"/>
        </w:rPr>
        <w:t>громади</w:t>
      </w:r>
      <w:proofErr w:type="spellEnd"/>
      <w:r w:rsidRPr="002A57F5">
        <w:rPr>
          <w:rFonts w:ascii="Times New Roman" w:hAnsi="Times New Roman"/>
          <w:b/>
          <w:color w:val="000000"/>
          <w:sz w:val="28"/>
          <w:szCs w:val="28"/>
        </w:rPr>
        <w:t xml:space="preserve"> на 2025-2029 роки</w:t>
      </w:r>
      <w:r w:rsidRPr="002A57F5">
        <w:rPr>
          <w:rFonts w:ascii="Times New Roman" w:hAnsi="Times New Roman"/>
          <w:b/>
          <w:color w:val="000000"/>
          <w:sz w:val="28"/>
          <w:szCs w:val="28"/>
          <w:lang w:val="uk-UA"/>
        </w:rPr>
        <w:t>.</w:t>
      </w:r>
      <w:r w:rsidRPr="002A57F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801A33" w:rsidRPr="00E673F4" w:rsidRDefault="00801A33" w:rsidP="00801A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57F5">
        <w:rPr>
          <w:rFonts w:ascii="Times New Roman" w:hAnsi="Times New Roman" w:cs="Times New Roman"/>
          <w:sz w:val="28"/>
          <w:szCs w:val="28"/>
        </w:rPr>
        <w:t>Інформує:</w:t>
      </w:r>
      <w:r w:rsidRPr="00E673F4">
        <w:rPr>
          <w:rFonts w:ascii="Times New Roman" w:hAnsi="Times New Roman" w:cs="Times New Roman"/>
          <w:sz w:val="28"/>
          <w:szCs w:val="28"/>
        </w:rPr>
        <w:t xml:space="preserve"> </w:t>
      </w:r>
      <w:r w:rsidRPr="00E673F4">
        <w:rPr>
          <w:rFonts w:ascii="Times New Roman" w:hAnsi="Times New Roman" w:cs="Times New Roman"/>
          <w:sz w:val="28"/>
          <w:szCs w:val="28"/>
          <w:u w:val="single"/>
        </w:rPr>
        <w:t>Г</w:t>
      </w:r>
      <w:r w:rsidRPr="00E673F4">
        <w:rPr>
          <w:rFonts w:ascii="Times New Roman" w:hAnsi="Times New Roman" w:cs="Times New Roman"/>
          <w:sz w:val="28"/>
          <w:szCs w:val="28"/>
        </w:rPr>
        <w:t>олова постійної комісії з питань освіти, культури, молоді, спорту та соціальної політики Кулак Л.В. про</w:t>
      </w:r>
      <w:r w:rsidRPr="00E673F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673F4">
        <w:rPr>
          <w:rFonts w:ascii="Times New Roman" w:hAnsi="Times New Roman" w:cs="Times New Roman"/>
          <w:color w:val="000000"/>
          <w:sz w:val="28"/>
          <w:szCs w:val="28"/>
        </w:rPr>
        <w:t xml:space="preserve">затвердження Програми розвитку туризму на території </w:t>
      </w:r>
      <w:proofErr w:type="spellStart"/>
      <w:r w:rsidRPr="00E673F4">
        <w:rPr>
          <w:rFonts w:ascii="Times New Roman" w:hAnsi="Times New Roman" w:cs="Times New Roman"/>
          <w:color w:val="000000"/>
          <w:sz w:val="28"/>
          <w:szCs w:val="28"/>
        </w:rPr>
        <w:t>Чумаківської</w:t>
      </w:r>
      <w:proofErr w:type="spellEnd"/>
      <w:r w:rsidRPr="00E673F4">
        <w:rPr>
          <w:rFonts w:ascii="Times New Roman" w:hAnsi="Times New Roman" w:cs="Times New Roman"/>
          <w:color w:val="000000"/>
          <w:sz w:val="28"/>
          <w:szCs w:val="28"/>
        </w:rPr>
        <w:t xml:space="preserve"> сільської  територіальної громади на 2025-2029 роки.</w:t>
      </w:r>
    </w:p>
    <w:p w:rsidR="00801A33" w:rsidRDefault="00801A33" w:rsidP="00801A33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E673F4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801A33" w:rsidRPr="00E673F4" w:rsidRDefault="00801A33" w:rsidP="00801A33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73F4">
        <w:rPr>
          <w:color w:val="000000"/>
          <w:sz w:val="28"/>
          <w:szCs w:val="28"/>
          <w:shd w:val="clear" w:color="auto" w:fill="FFFFFF"/>
        </w:rPr>
        <w:t>Відповідно до статті 26 Закону України «Про місцеве самоврядування в Україні»</w:t>
      </w:r>
      <w:r w:rsidRPr="00E673F4">
        <w:rPr>
          <w:sz w:val="28"/>
          <w:szCs w:val="28"/>
        </w:rPr>
        <w:t xml:space="preserve">, до законів України «Про туризм», «Про охорону культурної спадщини», розпорядження Кабінету Міністрів України від 16 березня 2017 року № 168-р «Про схвалення Стратегії розвитку туризму та курортів на період до 2026 року», «Стратегії розвитку Дніпропетровської області  на період до 2027 року», </w:t>
      </w:r>
      <w:r w:rsidRPr="00E673F4">
        <w:rPr>
          <w:color w:val="000000"/>
          <w:sz w:val="28"/>
          <w:szCs w:val="28"/>
        </w:rPr>
        <w:t xml:space="preserve"> комісія</w:t>
      </w:r>
    </w:p>
    <w:p w:rsidR="00801A33" w:rsidRDefault="00801A33" w:rsidP="00801A33">
      <w:pPr>
        <w:pStyle w:val="a6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801A33" w:rsidRDefault="00801A33" w:rsidP="00801A33">
      <w:pPr>
        <w:pStyle w:val="a6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</w:t>
      </w:r>
      <w:r w:rsidRPr="00E673F4">
        <w:rPr>
          <w:b/>
          <w:color w:val="000000"/>
          <w:sz w:val="28"/>
          <w:szCs w:val="28"/>
        </w:rPr>
        <w:t>ВИРІШИЛА:</w:t>
      </w:r>
    </w:p>
    <w:p w:rsidR="00801A33" w:rsidRDefault="00801A33" w:rsidP="00801A33">
      <w:pPr>
        <w:pStyle w:val="a6"/>
        <w:spacing w:before="0" w:beforeAutospacing="0" w:after="0" w:afterAutospacing="0"/>
        <w:rPr>
          <w:b/>
          <w:sz w:val="28"/>
          <w:szCs w:val="28"/>
        </w:rPr>
      </w:pPr>
    </w:p>
    <w:p w:rsidR="00801A33" w:rsidRPr="00BE1041" w:rsidRDefault="00801A33" w:rsidP="00801A33">
      <w:pPr>
        <w:pStyle w:val="a6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E1041">
        <w:rPr>
          <w:b/>
          <w:sz w:val="28"/>
          <w:szCs w:val="28"/>
        </w:rPr>
        <w:t>1. </w:t>
      </w:r>
      <w:r w:rsidRPr="00BE1041">
        <w:rPr>
          <w:rFonts w:eastAsia="Andale Sans UI"/>
          <w:b/>
          <w:kern w:val="3"/>
          <w:sz w:val="28"/>
          <w:szCs w:val="28"/>
          <w:lang w:eastAsia="ja-JP" w:bidi="fa-IR"/>
        </w:rPr>
        <w:t>Затвердити Програму</w:t>
      </w:r>
      <w:r w:rsidRPr="00BE1041">
        <w:rPr>
          <w:b/>
          <w:sz w:val="28"/>
          <w:szCs w:val="28"/>
        </w:rPr>
        <w:t xml:space="preserve"> </w:t>
      </w:r>
      <w:r w:rsidRPr="00BE1041">
        <w:rPr>
          <w:b/>
          <w:color w:val="000000"/>
          <w:sz w:val="28"/>
          <w:szCs w:val="28"/>
        </w:rPr>
        <w:t xml:space="preserve">розвитку </w:t>
      </w:r>
      <w:r w:rsidRPr="00BE1041">
        <w:rPr>
          <w:rFonts w:eastAsia="Calibri"/>
          <w:b/>
          <w:sz w:val="28"/>
          <w:szCs w:val="28"/>
        </w:rPr>
        <w:t xml:space="preserve">туризму на території  </w:t>
      </w:r>
      <w:proofErr w:type="spellStart"/>
      <w:r w:rsidRPr="00BE1041">
        <w:rPr>
          <w:rFonts w:eastAsia="Calibri"/>
          <w:b/>
          <w:sz w:val="28"/>
          <w:szCs w:val="28"/>
        </w:rPr>
        <w:t>Чумаківської</w:t>
      </w:r>
      <w:proofErr w:type="spellEnd"/>
      <w:r w:rsidRPr="00BE1041">
        <w:rPr>
          <w:rFonts w:eastAsia="Calibri"/>
          <w:b/>
          <w:sz w:val="28"/>
          <w:szCs w:val="28"/>
        </w:rPr>
        <w:t xml:space="preserve"> сільської територіальної громади</w:t>
      </w:r>
      <w:r w:rsidRPr="00BE1041">
        <w:rPr>
          <w:b/>
          <w:sz w:val="28"/>
          <w:szCs w:val="28"/>
        </w:rPr>
        <w:t xml:space="preserve"> </w:t>
      </w:r>
      <w:r w:rsidRPr="00BE1041">
        <w:rPr>
          <w:b/>
          <w:color w:val="000000"/>
          <w:sz w:val="28"/>
          <w:szCs w:val="28"/>
        </w:rPr>
        <w:t>на 2025-2029 роки</w:t>
      </w:r>
      <w:r w:rsidRPr="00BE1041">
        <w:rPr>
          <w:b/>
          <w:sz w:val="28"/>
          <w:szCs w:val="28"/>
        </w:rPr>
        <w:t xml:space="preserve"> (далі – Програма), що додається.</w:t>
      </w:r>
    </w:p>
    <w:p w:rsidR="00801A33" w:rsidRPr="00BE1041" w:rsidRDefault="00801A33" w:rsidP="00801A33">
      <w:pPr>
        <w:pStyle w:val="a5"/>
        <w:shd w:val="clear" w:color="auto" w:fill="FFFFFF"/>
        <w:spacing w:before="120"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BE1041">
        <w:rPr>
          <w:rFonts w:ascii="Times New Roman" w:hAnsi="Times New Roman" w:cs="Times New Roman"/>
          <w:b/>
          <w:sz w:val="28"/>
          <w:szCs w:val="28"/>
        </w:rPr>
        <w:t>2. </w:t>
      </w:r>
      <w:r w:rsidRPr="00BE104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Фінансування заходів Програми здійснювати за рахунок коштів місцевого бюджету та інших джерел, не заборонених чинним законодавством України.</w:t>
      </w:r>
    </w:p>
    <w:p w:rsidR="00801A33" w:rsidRPr="00BE1041" w:rsidRDefault="00801A33" w:rsidP="00801A33">
      <w:pPr>
        <w:pStyle w:val="a6"/>
        <w:spacing w:before="0" w:beforeAutospacing="0" w:after="0" w:afterAutospacing="0"/>
        <w:rPr>
          <w:b/>
          <w:sz w:val="28"/>
          <w:szCs w:val="28"/>
        </w:rPr>
      </w:pPr>
      <w:r w:rsidRPr="00BE1041">
        <w:rPr>
          <w:b/>
          <w:color w:val="000000"/>
          <w:sz w:val="28"/>
          <w:szCs w:val="28"/>
        </w:rPr>
        <w:t xml:space="preserve"> 3. </w:t>
      </w:r>
      <w:r w:rsidRPr="00BE1041">
        <w:rPr>
          <w:b/>
          <w:sz w:val="28"/>
          <w:szCs w:val="28"/>
        </w:rPr>
        <w:t xml:space="preserve">Контроль за виконанням цього рішення покласти на </w:t>
      </w:r>
      <w:r w:rsidRPr="00BE1041">
        <w:rPr>
          <w:b/>
          <w:sz w:val="28"/>
          <w:szCs w:val="28"/>
          <w:shd w:val="clear" w:color="auto" w:fill="FFFFFF"/>
        </w:rPr>
        <w:t xml:space="preserve">постійну комісію сільської ради з питань </w:t>
      </w:r>
      <w:r w:rsidRPr="00BE1041">
        <w:rPr>
          <w:b/>
          <w:color w:val="000000"/>
          <w:sz w:val="28"/>
          <w:szCs w:val="28"/>
        </w:rPr>
        <w:t>освіти, культури, молоді і спорту та соціальної політики.</w:t>
      </w:r>
      <w:r w:rsidRPr="00BE1041">
        <w:rPr>
          <w:b/>
          <w:sz w:val="28"/>
          <w:szCs w:val="28"/>
        </w:rPr>
        <w:t xml:space="preserve">             </w:t>
      </w:r>
    </w:p>
    <w:p w:rsidR="00801A33" w:rsidRPr="00E673F4" w:rsidRDefault="00801A33" w:rsidP="00801A33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rPr>
          <w:sz w:val="28"/>
          <w:szCs w:val="28"/>
        </w:rPr>
      </w:pPr>
    </w:p>
    <w:p w:rsidR="00801A33" w:rsidRPr="00E673F4" w:rsidRDefault="00801A33" w:rsidP="00801A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Pr="002A57F5">
        <w:rPr>
          <w:rFonts w:ascii="Times New Roman" w:hAnsi="Times New Roman" w:cs="Times New Roman"/>
          <w:b/>
          <w:sz w:val="28"/>
          <w:szCs w:val="28"/>
        </w:rPr>
        <w:t>Слухали:</w:t>
      </w:r>
      <w:r w:rsidRPr="002A57F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Про затвердження Програми для кривдників</w:t>
      </w:r>
      <w:r w:rsidRPr="002A57F5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/>
        </w:rPr>
        <w:t xml:space="preserve"> </w:t>
      </w:r>
      <w:r w:rsidRPr="002A57F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на території </w:t>
      </w:r>
      <w:proofErr w:type="spellStart"/>
      <w:r w:rsidRPr="002A57F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Чумаківської</w:t>
      </w:r>
      <w:proofErr w:type="spellEnd"/>
      <w:r w:rsidRPr="002A57F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сільської територіальної</w:t>
      </w:r>
      <w:r w:rsidRPr="002A57F5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/>
        </w:rPr>
        <w:t xml:space="preserve"> </w:t>
      </w:r>
      <w:r w:rsidRPr="002A57F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громади на 2025-2027 роки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801A33" w:rsidRDefault="00801A33" w:rsidP="00801A3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A33" w:rsidRPr="002A57F5" w:rsidRDefault="00801A33" w:rsidP="00801A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A57F5">
        <w:rPr>
          <w:rFonts w:ascii="Times New Roman" w:hAnsi="Times New Roman" w:cs="Times New Roman"/>
          <w:sz w:val="28"/>
          <w:szCs w:val="28"/>
        </w:rPr>
        <w:t>Інформує:</w:t>
      </w:r>
      <w:r w:rsidRPr="00E673F4">
        <w:rPr>
          <w:rFonts w:ascii="Times New Roman" w:hAnsi="Times New Roman" w:cs="Times New Roman"/>
          <w:sz w:val="28"/>
          <w:szCs w:val="28"/>
        </w:rPr>
        <w:t xml:space="preserve"> </w:t>
      </w:r>
      <w:r w:rsidRPr="00E673F4">
        <w:rPr>
          <w:rFonts w:ascii="Times New Roman" w:hAnsi="Times New Roman" w:cs="Times New Roman"/>
          <w:sz w:val="28"/>
          <w:szCs w:val="28"/>
          <w:u w:val="single"/>
        </w:rPr>
        <w:t>Г</w:t>
      </w:r>
      <w:r w:rsidRPr="00E673F4">
        <w:rPr>
          <w:rFonts w:ascii="Times New Roman" w:hAnsi="Times New Roman" w:cs="Times New Roman"/>
          <w:sz w:val="28"/>
          <w:szCs w:val="28"/>
        </w:rPr>
        <w:t xml:space="preserve">олова постійної комісії з питань освіти, культури, молоді, </w:t>
      </w:r>
      <w:proofErr w:type="spellStart"/>
      <w:r w:rsidRPr="00E673F4">
        <w:rPr>
          <w:rFonts w:ascii="Times New Roman" w:hAnsi="Times New Roman" w:cs="Times New Roman"/>
          <w:sz w:val="28"/>
          <w:szCs w:val="28"/>
        </w:rPr>
        <w:t>спортута</w:t>
      </w:r>
      <w:proofErr w:type="spellEnd"/>
      <w:r w:rsidRPr="00E673F4">
        <w:rPr>
          <w:rFonts w:ascii="Times New Roman" w:hAnsi="Times New Roman" w:cs="Times New Roman"/>
          <w:sz w:val="28"/>
          <w:szCs w:val="28"/>
        </w:rPr>
        <w:t xml:space="preserve"> соціальної політики Кулак Л.В. про</w:t>
      </w:r>
      <w:r w:rsidRPr="00E673F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E673F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затвердження Програми для кривдників</w:t>
      </w:r>
      <w:r w:rsidRPr="002A57F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на </w:t>
      </w:r>
      <w:r w:rsidRPr="00E673F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території </w:t>
      </w:r>
      <w:proofErr w:type="spellStart"/>
      <w:r w:rsidRPr="00E673F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Чумаківської</w:t>
      </w:r>
      <w:proofErr w:type="spellEnd"/>
      <w:r w:rsidRPr="00E673F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сільської територіальної</w:t>
      </w:r>
      <w:r w:rsidRPr="002A57F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E673F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громади на2025-2027 роки.</w:t>
      </w:r>
      <w:r w:rsidRPr="00E673F4">
        <w:rPr>
          <w:rFonts w:ascii="Times New Roman" w:hAnsi="Times New Roman" w:cs="Times New Roman"/>
          <w:sz w:val="28"/>
          <w:szCs w:val="28"/>
        </w:rPr>
        <w:tab/>
      </w:r>
    </w:p>
    <w:p w:rsidR="00801A33" w:rsidRPr="002A57F5" w:rsidRDefault="00801A33" w:rsidP="00801A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01A33" w:rsidRPr="002A57F5" w:rsidRDefault="00801A33" w:rsidP="00801A33">
      <w:pPr>
        <w:pStyle w:val="a6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A57F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</w:t>
      </w:r>
    </w:p>
    <w:p w:rsidR="00801A33" w:rsidRPr="00E673F4" w:rsidRDefault="00801A33" w:rsidP="00801A33">
      <w:pPr>
        <w:pStyle w:val="a6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A57F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E673F4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Керуючись п. 22 ч. 1 ст. 26 Закону України «Про місцеве самоврядування в Україні»</w:t>
      </w:r>
      <w:r w:rsidRPr="00BE1041">
        <w:rPr>
          <w:color w:val="333333"/>
          <w:sz w:val="28"/>
          <w:szCs w:val="28"/>
        </w:rPr>
        <w:t>,</w:t>
      </w:r>
      <w:r w:rsidRPr="00E673F4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BE1041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відповідно до Закону України</w:t>
      </w:r>
      <w:r w:rsidRPr="00BE1041">
        <w:rPr>
          <w:sz w:val="28"/>
          <w:szCs w:val="28"/>
          <w:shd w:val="clear" w:color="auto" w:fill="FFFFFF"/>
        </w:rPr>
        <w:t xml:space="preserve"> </w:t>
      </w:r>
      <w:r w:rsidRPr="00E673F4">
        <w:rPr>
          <w:sz w:val="28"/>
          <w:szCs w:val="28"/>
          <w:bdr w:val="none" w:sz="0" w:space="0" w:color="auto" w:frame="1"/>
          <w:shd w:val="clear" w:color="auto" w:fill="FFFFFF"/>
        </w:rPr>
        <w:t>«Про запобігання та протидію домашньому насильству»</w:t>
      </w:r>
      <w:r w:rsidRPr="00BE1041">
        <w:rPr>
          <w:sz w:val="28"/>
          <w:szCs w:val="28"/>
          <w:shd w:val="clear" w:color="auto" w:fill="FFFFFF"/>
        </w:rPr>
        <w:t xml:space="preserve"> від 07.12.2017 № 2229-</w:t>
      </w:r>
      <w:r w:rsidRPr="00E673F4">
        <w:rPr>
          <w:sz w:val="28"/>
          <w:szCs w:val="28"/>
          <w:shd w:val="clear" w:color="auto" w:fill="FFFFFF"/>
        </w:rPr>
        <w:t>VIII</w:t>
      </w:r>
      <w:r w:rsidRPr="00E673F4">
        <w:rPr>
          <w:sz w:val="28"/>
          <w:szCs w:val="28"/>
          <w:bdr w:val="none" w:sz="0" w:space="0" w:color="auto" w:frame="1"/>
          <w:shd w:val="clear" w:color="auto" w:fill="FFFFFF"/>
        </w:rPr>
        <w:t>,</w:t>
      </w:r>
      <w:r w:rsidRPr="00E673F4">
        <w:rPr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E673F4">
        <w:rPr>
          <w:sz w:val="28"/>
          <w:szCs w:val="28"/>
          <w:bdr w:val="none" w:sz="0" w:space="0" w:color="auto" w:frame="1"/>
          <w:shd w:val="clear" w:color="auto" w:fill="FFFFFF"/>
        </w:rPr>
        <w:t>«Про внесення змін до Кримінального та Кримінально процесуального кодексів України з метою реалізації положень Конвенції Ради Європи про запобігання насильству стосовно жінок і домашньому насильству та боротьбу з цими явищами»</w:t>
      </w:r>
      <w:r w:rsidRPr="00E673F4">
        <w:rPr>
          <w:sz w:val="28"/>
          <w:szCs w:val="28"/>
          <w:lang w:val="uk" w:eastAsia="uk"/>
        </w:rPr>
        <w:t xml:space="preserve"> від 06.12.2017 № 2227-VIII</w:t>
      </w:r>
      <w:r w:rsidRPr="00E673F4">
        <w:rPr>
          <w:sz w:val="28"/>
          <w:szCs w:val="28"/>
          <w:bdr w:val="none" w:sz="0" w:space="0" w:color="auto" w:frame="1"/>
          <w:shd w:val="clear" w:color="auto" w:fill="FFFFFF"/>
        </w:rPr>
        <w:t xml:space="preserve">, «Про внесення змін до Кримінального кодексу України щодо захисту дітей від сексуальних зловживань та сексуальної експлуатації» </w:t>
      </w:r>
      <w:r w:rsidRPr="00E673F4">
        <w:rPr>
          <w:sz w:val="28"/>
          <w:szCs w:val="28"/>
          <w:lang w:val="uk" w:eastAsia="uk"/>
        </w:rPr>
        <w:t>від 14.03.2018 № 2334-VIII</w:t>
      </w:r>
      <w:r w:rsidRPr="00E673F4">
        <w:rPr>
          <w:sz w:val="28"/>
          <w:szCs w:val="28"/>
          <w:bdr w:val="none" w:sz="0" w:space="0" w:color="auto" w:frame="1"/>
          <w:shd w:val="clear" w:color="auto" w:fill="FFFFFF"/>
        </w:rPr>
        <w:t xml:space="preserve">, «Про соціальні послуги» від </w:t>
      </w:r>
      <w:r w:rsidRPr="00BE1041">
        <w:rPr>
          <w:rStyle w:val="rvts44"/>
          <w:bCs/>
          <w:sz w:val="28"/>
          <w:szCs w:val="28"/>
          <w:shd w:val="clear" w:color="auto" w:fill="FFFFFF"/>
        </w:rPr>
        <w:t>17.01.2019 року</w:t>
      </w:r>
      <w:r w:rsidRPr="00BE1041">
        <w:rPr>
          <w:sz w:val="28"/>
          <w:szCs w:val="28"/>
        </w:rPr>
        <w:t xml:space="preserve"> </w:t>
      </w:r>
      <w:r w:rsidRPr="00BE1041">
        <w:rPr>
          <w:rStyle w:val="rvts44"/>
          <w:bCs/>
          <w:sz w:val="28"/>
          <w:szCs w:val="28"/>
          <w:shd w:val="clear" w:color="auto" w:fill="FFFFFF"/>
        </w:rPr>
        <w:t>№ 2671-</w:t>
      </w:r>
      <w:r w:rsidRPr="00E673F4">
        <w:rPr>
          <w:rStyle w:val="rvts44"/>
          <w:bCs/>
          <w:sz w:val="28"/>
          <w:szCs w:val="28"/>
          <w:shd w:val="clear" w:color="auto" w:fill="FFFFFF"/>
        </w:rPr>
        <w:t>VIII</w:t>
      </w:r>
      <w:r w:rsidRPr="00E673F4">
        <w:rPr>
          <w:sz w:val="28"/>
          <w:szCs w:val="28"/>
          <w:bdr w:val="none" w:sz="0" w:space="0" w:color="auto" w:frame="1"/>
          <w:shd w:val="clear" w:color="auto" w:fill="FFFFFF"/>
        </w:rPr>
        <w:t xml:space="preserve">, постанов </w:t>
      </w:r>
      <w:r w:rsidRPr="00E673F4">
        <w:rPr>
          <w:sz w:val="28"/>
          <w:szCs w:val="28"/>
          <w:bdr w:val="none" w:sz="0" w:space="0" w:color="auto" w:frame="1"/>
          <w:shd w:val="clear" w:color="auto" w:fill="FFFFFF"/>
        </w:rPr>
        <w:lastRenderedPageBreak/>
        <w:t>Кабінету Мі</w:t>
      </w:r>
      <w:r w:rsidRPr="00E673F4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ністрів України від 24.02.2021  № 145 </w:t>
      </w:r>
      <w:r w:rsidRPr="00E673F4">
        <w:rPr>
          <w:sz w:val="28"/>
          <w:szCs w:val="28"/>
          <w:bdr w:val="none" w:sz="0" w:space="0" w:color="auto" w:frame="1"/>
          <w:shd w:val="clear" w:color="auto" w:fill="FFFFFF"/>
        </w:rPr>
        <w:t xml:space="preserve">«Державної соціальної програми запобігання та протидії домашньому насильству та насильству за ознакою статі на період до 2025 року», </w:t>
      </w:r>
      <w:r w:rsidRPr="00E673F4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від 22.08. 2018 року № 658 «Про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статі», від 22.08.2018року № 655 «Про затвердження Типового положення про притулок для осіб, які постраждали від домашнього насильства та/або насильства за ознакою статі», </w:t>
      </w:r>
      <w:r w:rsidRPr="00E673F4">
        <w:rPr>
          <w:sz w:val="28"/>
          <w:szCs w:val="28"/>
          <w:bdr w:val="none" w:sz="0" w:space="0" w:color="auto" w:frame="1"/>
          <w:shd w:val="clear" w:color="auto" w:fill="FFFFFF"/>
        </w:rPr>
        <w:t>від</w:t>
      </w:r>
      <w:r w:rsidRPr="00E673F4">
        <w:rPr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E673F4">
        <w:rPr>
          <w:sz w:val="28"/>
          <w:szCs w:val="28"/>
          <w:bdr w:val="none" w:sz="0" w:space="0" w:color="auto" w:frame="1"/>
          <w:shd w:val="clear" w:color="auto" w:fill="FFFFFF"/>
        </w:rPr>
        <w:t xml:space="preserve">22.08.2018 року № 654 «Про затвердження Типового положення про мобільну бригаду соціально – психологічної допомоги особам, які постраждали від домашнього насильства та/або насильства за ознакою статі», </w:t>
      </w:r>
      <w:r w:rsidRPr="00E673F4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наказів МОН від 02.10.2018 року № 1047 «Про затвердження Методичних рекомендацій щодо виявлення, реагування на випадки домашнього насильства і взаємодії педагогічних працівників з іншими органами та службами», від 22.05.2018 року № 509 «Про затвердження Положення про психологічну службу у системі освіти України», наказу Міністерства соціальної політики України від 01.10.2018 року № 1434 «Про затвердження Типової програми для кривдників», з метою забезпечення </w:t>
      </w:r>
    </w:p>
    <w:p w:rsidR="00801A33" w:rsidRPr="00E673F4" w:rsidRDefault="00801A33" w:rsidP="00801A33">
      <w:pPr>
        <w:pStyle w:val="a6"/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E673F4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розбудови системи запобігання, протидії домашньому насильству та насильству за ознакою статі в умовах децентралізації, запровадження комплексних дій та заходів, спрямованих на зменшення масштабу такого явища, комісія</w:t>
      </w:r>
      <w:r w:rsidRPr="00E673F4">
        <w:rPr>
          <w:color w:val="333333"/>
          <w:sz w:val="28"/>
          <w:szCs w:val="28"/>
        </w:rPr>
        <w:t> </w:t>
      </w:r>
    </w:p>
    <w:p w:rsidR="00801A33" w:rsidRPr="005131FB" w:rsidRDefault="00801A33" w:rsidP="00801A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673F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                                                              </w:t>
      </w:r>
    </w:p>
    <w:p w:rsidR="00801A33" w:rsidRPr="000B6C19" w:rsidRDefault="00801A33" w:rsidP="00801A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5.</w:t>
      </w:r>
      <w:r w:rsidRPr="00E673F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ВИРІШИЛА</w:t>
      </w:r>
      <w:r w:rsidRPr="00E673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</w:p>
    <w:p w:rsidR="00801A33" w:rsidRPr="00BE1041" w:rsidRDefault="00801A33" w:rsidP="00801A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/>
        </w:rPr>
      </w:pPr>
      <w:r w:rsidRPr="00BE1041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/>
        </w:rPr>
        <w:t xml:space="preserve">        </w:t>
      </w:r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1.Затвердити Програму для кривдників на території </w:t>
      </w:r>
      <w:proofErr w:type="spellStart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Чумаківської</w:t>
      </w:r>
      <w:proofErr w:type="spellEnd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сільської територіальної громади на 2025-2027 роки згідно з додатками </w:t>
      </w:r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(</w:t>
      </w:r>
      <w:proofErr w:type="spellStart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далі</w:t>
      </w:r>
      <w:proofErr w:type="spellEnd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- </w:t>
      </w:r>
      <w:proofErr w:type="spellStart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Програма</w:t>
      </w:r>
      <w:proofErr w:type="spellEnd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), </w:t>
      </w:r>
      <w:proofErr w:type="spellStart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що</w:t>
      </w:r>
      <w:proofErr w:type="spellEnd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додається</w:t>
      </w:r>
      <w:proofErr w:type="spellEnd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.</w:t>
      </w:r>
    </w:p>
    <w:p w:rsidR="00801A33" w:rsidRPr="00BE1041" w:rsidRDefault="00801A33" w:rsidP="00801A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ru-RU"/>
        </w:rPr>
      </w:pPr>
    </w:p>
    <w:p w:rsidR="00801A33" w:rsidRPr="00BE1041" w:rsidRDefault="00801A33" w:rsidP="00801A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2.Визначити Комунальний заклад надання соціальних послуг «Турбота» </w:t>
      </w:r>
      <w:proofErr w:type="spellStart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Чумаківської</w:t>
      </w:r>
      <w:proofErr w:type="spellEnd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сільської ради відповідальним виконавцем за реалізацію Програми, організацію проходження корекційних програм та здійснення заходів у сфері запобігання та протидії домашньому насильству та насильству за ознакою статі, як заклад на базі якого буде реалізовуватись Програма.</w:t>
      </w:r>
    </w:p>
    <w:p w:rsidR="00801A33" w:rsidRPr="00BE1041" w:rsidRDefault="00801A33" w:rsidP="00801A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3.Комунальному закладу надання соціальних послуг «Турбота» </w:t>
      </w:r>
      <w:proofErr w:type="spellStart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Чумаківської</w:t>
      </w:r>
      <w:proofErr w:type="spellEnd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сільської ради забезпечити виконання заходів Програми.</w:t>
      </w:r>
    </w:p>
    <w:p w:rsidR="00801A33" w:rsidRPr="00BE1041" w:rsidRDefault="00801A33" w:rsidP="00801A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</w:pPr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 4.Фінансовому </w:t>
      </w:r>
      <w:proofErr w:type="spellStart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відділу</w:t>
      </w:r>
      <w:proofErr w:type="spellEnd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Чумаківської</w:t>
      </w:r>
      <w:proofErr w:type="spellEnd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сільської</w:t>
      </w:r>
      <w:proofErr w:type="spellEnd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gramStart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ради </w:t>
      </w:r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щороку</w:t>
      </w:r>
      <w:proofErr w:type="spellEnd"/>
      <w:proofErr w:type="gramEnd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передбачати</w:t>
      </w:r>
      <w:proofErr w:type="spellEnd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у проектах бюджету </w:t>
      </w:r>
      <w:proofErr w:type="spellStart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видатки</w:t>
      </w:r>
      <w:proofErr w:type="spellEnd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для </w:t>
      </w:r>
      <w:proofErr w:type="spellStart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реалізації</w:t>
      </w:r>
      <w:proofErr w:type="spellEnd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заходів</w:t>
      </w:r>
      <w:proofErr w:type="spellEnd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Програми</w:t>
      </w:r>
      <w:proofErr w:type="spellEnd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в межах </w:t>
      </w:r>
      <w:proofErr w:type="spellStart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фінансових</w:t>
      </w:r>
      <w:proofErr w:type="spellEnd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можливостей</w:t>
      </w:r>
      <w:proofErr w:type="spellEnd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.</w:t>
      </w:r>
    </w:p>
    <w:p w:rsidR="00801A33" w:rsidRPr="00BE1041" w:rsidRDefault="00801A33" w:rsidP="00801A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104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ru-RU"/>
        </w:rPr>
        <w:t xml:space="preserve">        5</w:t>
      </w:r>
      <w:r w:rsidRPr="00BE104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.Контроль за виконанням цього рішення покласти на</w:t>
      </w:r>
      <w:r w:rsidRPr="00BE1041">
        <w:rPr>
          <w:rFonts w:ascii="Times New Roman" w:eastAsia="Times New Roman" w:hAnsi="Times New Roman" w:cs="Times New Roman"/>
          <w:b/>
          <w:sz w:val="28"/>
          <w:szCs w:val="28"/>
        </w:rPr>
        <w:t> постійну комісію сільської ради з питань прав людини, законності, депутатської діяльності, етики, регламенту та запобігання корупції.</w:t>
      </w:r>
    </w:p>
    <w:p w:rsidR="00801A33" w:rsidRPr="00BE1041" w:rsidRDefault="00801A33" w:rsidP="00801A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BE1041">
        <w:rPr>
          <w:rFonts w:ascii="Times New Roman" w:eastAsia="Times New Roman" w:hAnsi="Times New Roman" w:cs="Times New Roman"/>
          <w:b/>
          <w:sz w:val="28"/>
          <w:szCs w:val="28"/>
        </w:rPr>
        <w:t> </w:t>
      </w:r>
    </w:p>
    <w:p w:rsidR="00801A33" w:rsidRPr="00E673F4" w:rsidRDefault="00801A33" w:rsidP="00801A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Pr="00E673F4">
        <w:rPr>
          <w:rFonts w:ascii="Times New Roman" w:hAnsi="Times New Roman" w:cs="Times New Roman"/>
          <w:b/>
          <w:sz w:val="28"/>
          <w:szCs w:val="28"/>
        </w:rPr>
        <w:t>Слухали</w:t>
      </w:r>
      <w:r w:rsidRPr="00E673F4">
        <w:rPr>
          <w:rFonts w:ascii="Times New Roman" w:hAnsi="Times New Roman" w:cs="Times New Roman"/>
          <w:sz w:val="28"/>
          <w:szCs w:val="28"/>
        </w:rPr>
        <w:t>:</w:t>
      </w:r>
      <w:r w:rsidRPr="00E673F4">
        <w:rPr>
          <w:rFonts w:ascii="Times New Roman" w:hAnsi="Times New Roman" w:cs="Times New Roman"/>
          <w:b/>
          <w:bCs/>
          <w:sz w:val="28"/>
          <w:szCs w:val="28"/>
        </w:rPr>
        <w:t xml:space="preserve"> Про надання дозволу Відділу освіти, культури молоді та спорту </w:t>
      </w:r>
    </w:p>
    <w:p w:rsidR="00801A33" w:rsidRPr="00E673F4" w:rsidRDefault="00801A33" w:rsidP="00801A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673F4">
        <w:rPr>
          <w:rFonts w:ascii="Times New Roman" w:hAnsi="Times New Roman" w:cs="Times New Roman"/>
          <w:b/>
          <w:bCs/>
          <w:sz w:val="28"/>
          <w:szCs w:val="28"/>
        </w:rPr>
        <w:t>Чумаківської</w:t>
      </w:r>
      <w:proofErr w:type="spellEnd"/>
      <w:r w:rsidRPr="00E673F4">
        <w:rPr>
          <w:rFonts w:ascii="Times New Roman" w:hAnsi="Times New Roman" w:cs="Times New Roman"/>
          <w:b/>
          <w:bCs/>
          <w:sz w:val="28"/>
          <w:szCs w:val="28"/>
        </w:rPr>
        <w:t xml:space="preserve"> сільської ради на перерахування залишків коштів утворених станом на 01.01.2025 року</w:t>
      </w:r>
    </w:p>
    <w:p w:rsidR="00801A33" w:rsidRPr="002A57F5" w:rsidRDefault="00801A33" w:rsidP="00801A3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57F5">
        <w:rPr>
          <w:rFonts w:ascii="Times New Roman" w:hAnsi="Times New Roman" w:cs="Times New Roman"/>
          <w:sz w:val="28"/>
          <w:szCs w:val="28"/>
        </w:rPr>
        <w:t>Інформує:</w:t>
      </w:r>
      <w:r w:rsidRPr="00E673F4">
        <w:rPr>
          <w:rFonts w:ascii="Times New Roman" w:hAnsi="Times New Roman" w:cs="Times New Roman"/>
          <w:sz w:val="28"/>
          <w:szCs w:val="28"/>
        </w:rPr>
        <w:t xml:space="preserve"> </w:t>
      </w:r>
      <w:r w:rsidRPr="00E673F4">
        <w:rPr>
          <w:rFonts w:ascii="Times New Roman" w:hAnsi="Times New Roman" w:cs="Times New Roman"/>
          <w:sz w:val="28"/>
          <w:szCs w:val="28"/>
          <w:u w:val="single"/>
        </w:rPr>
        <w:t>Г</w:t>
      </w:r>
      <w:r w:rsidRPr="00E673F4">
        <w:rPr>
          <w:rFonts w:ascii="Times New Roman" w:hAnsi="Times New Roman" w:cs="Times New Roman"/>
          <w:sz w:val="28"/>
          <w:szCs w:val="28"/>
        </w:rPr>
        <w:t xml:space="preserve">олова постійної комісії з питань освіти, культури, молоді, </w:t>
      </w:r>
      <w:proofErr w:type="spellStart"/>
      <w:r w:rsidRPr="00E673F4">
        <w:rPr>
          <w:rFonts w:ascii="Times New Roman" w:hAnsi="Times New Roman" w:cs="Times New Roman"/>
          <w:sz w:val="28"/>
          <w:szCs w:val="28"/>
        </w:rPr>
        <w:t>спортута</w:t>
      </w:r>
      <w:proofErr w:type="spellEnd"/>
      <w:r w:rsidRPr="00E673F4">
        <w:rPr>
          <w:rFonts w:ascii="Times New Roman" w:hAnsi="Times New Roman" w:cs="Times New Roman"/>
          <w:sz w:val="28"/>
          <w:szCs w:val="28"/>
        </w:rPr>
        <w:t xml:space="preserve"> соціальної політики Кулак Л.В. </w:t>
      </w:r>
      <w:r w:rsidRPr="002A57F5">
        <w:rPr>
          <w:rFonts w:ascii="Times New Roman" w:hAnsi="Times New Roman" w:cs="Times New Roman"/>
          <w:sz w:val="28"/>
          <w:szCs w:val="28"/>
        </w:rPr>
        <w:t>про</w:t>
      </w:r>
      <w:r w:rsidRPr="002A57F5">
        <w:rPr>
          <w:rFonts w:ascii="Times New Roman" w:hAnsi="Times New Roman" w:cs="Times New Roman"/>
          <w:bCs/>
          <w:sz w:val="28"/>
          <w:szCs w:val="28"/>
        </w:rPr>
        <w:t xml:space="preserve"> надання дозволу Відділу освіти, культури </w:t>
      </w:r>
      <w:r w:rsidRPr="002A57F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молоді та спорту </w:t>
      </w:r>
      <w:proofErr w:type="spellStart"/>
      <w:r w:rsidRPr="002A57F5">
        <w:rPr>
          <w:rFonts w:ascii="Times New Roman" w:hAnsi="Times New Roman" w:cs="Times New Roman"/>
          <w:bCs/>
          <w:sz w:val="28"/>
          <w:szCs w:val="28"/>
        </w:rPr>
        <w:t>Чумаківської</w:t>
      </w:r>
      <w:proofErr w:type="spellEnd"/>
      <w:r w:rsidRPr="002A57F5">
        <w:rPr>
          <w:rFonts w:ascii="Times New Roman" w:hAnsi="Times New Roman" w:cs="Times New Roman"/>
          <w:bCs/>
          <w:sz w:val="28"/>
          <w:szCs w:val="28"/>
        </w:rPr>
        <w:t xml:space="preserve"> сільської ради на перерахування залишків коштів утворених станом на 01.01.2025 року</w:t>
      </w:r>
    </w:p>
    <w:p w:rsidR="00801A33" w:rsidRPr="00E673F4" w:rsidRDefault="00801A33" w:rsidP="00801A3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01A33" w:rsidRPr="00E673F4" w:rsidRDefault="00801A33" w:rsidP="00801A33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673F4">
        <w:rPr>
          <w:rFonts w:ascii="Times New Roman" w:hAnsi="Times New Roman" w:cs="Times New Roman"/>
          <w:bCs/>
          <w:sz w:val="28"/>
          <w:szCs w:val="28"/>
        </w:rPr>
        <w:t xml:space="preserve">         Керуючись Законом України «Про місцеве самоврядування в Україні», у зв’язку з об’єднанням </w:t>
      </w:r>
      <w:proofErr w:type="spellStart"/>
      <w:r w:rsidRPr="00E673F4">
        <w:rPr>
          <w:rFonts w:ascii="Times New Roman" w:hAnsi="Times New Roman" w:cs="Times New Roman"/>
          <w:bCs/>
          <w:sz w:val="28"/>
          <w:szCs w:val="28"/>
        </w:rPr>
        <w:t>Чумаківської</w:t>
      </w:r>
      <w:proofErr w:type="spellEnd"/>
      <w:r w:rsidRPr="00E673F4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E673F4">
        <w:rPr>
          <w:rFonts w:ascii="Times New Roman" w:hAnsi="Times New Roman" w:cs="Times New Roman"/>
          <w:bCs/>
          <w:sz w:val="28"/>
          <w:szCs w:val="28"/>
        </w:rPr>
        <w:t>Зорянської</w:t>
      </w:r>
      <w:proofErr w:type="spellEnd"/>
      <w:r w:rsidRPr="00E673F4">
        <w:rPr>
          <w:rFonts w:ascii="Times New Roman" w:hAnsi="Times New Roman" w:cs="Times New Roman"/>
          <w:bCs/>
          <w:sz w:val="28"/>
          <w:szCs w:val="28"/>
        </w:rPr>
        <w:t xml:space="preserve"> сільських бібліотек </w:t>
      </w:r>
      <w:proofErr w:type="spellStart"/>
      <w:r w:rsidRPr="00E673F4">
        <w:rPr>
          <w:rFonts w:ascii="Times New Roman" w:hAnsi="Times New Roman" w:cs="Times New Roman"/>
          <w:bCs/>
          <w:sz w:val="28"/>
          <w:szCs w:val="28"/>
        </w:rPr>
        <w:t>Чумаківської</w:t>
      </w:r>
      <w:proofErr w:type="spellEnd"/>
      <w:r w:rsidRPr="00E673F4">
        <w:rPr>
          <w:rFonts w:ascii="Times New Roman" w:hAnsi="Times New Roman" w:cs="Times New Roman"/>
          <w:bCs/>
          <w:sz w:val="28"/>
          <w:szCs w:val="28"/>
        </w:rPr>
        <w:t xml:space="preserve"> сільської ради в сільські публічно- шкільні бібліотеки на базі закладів середньої освіти згідно рішення сесії </w:t>
      </w:r>
      <w:proofErr w:type="spellStart"/>
      <w:r w:rsidRPr="00E673F4">
        <w:rPr>
          <w:rFonts w:ascii="Times New Roman" w:hAnsi="Times New Roman" w:cs="Times New Roman"/>
          <w:bCs/>
          <w:sz w:val="28"/>
          <w:szCs w:val="28"/>
        </w:rPr>
        <w:t>Чумаківської</w:t>
      </w:r>
      <w:proofErr w:type="spellEnd"/>
      <w:r w:rsidRPr="00E673F4">
        <w:rPr>
          <w:rFonts w:ascii="Times New Roman" w:hAnsi="Times New Roman" w:cs="Times New Roman"/>
          <w:bCs/>
          <w:sz w:val="28"/>
          <w:szCs w:val="28"/>
        </w:rPr>
        <w:t xml:space="preserve"> сільської ради                          №7-38/</w:t>
      </w:r>
      <w:r w:rsidRPr="00E673F4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E673F4">
        <w:rPr>
          <w:rFonts w:ascii="Times New Roman" w:hAnsi="Times New Roman" w:cs="Times New Roman"/>
          <w:bCs/>
          <w:sz w:val="28"/>
          <w:szCs w:val="28"/>
        </w:rPr>
        <w:t xml:space="preserve">ІІІ від 07.08.2024 </w:t>
      </w:r>
      <w:r>
        <w:rPr>
          <w:rFonts w:ascii="Times New Roman" w:hAnsi="Times New Roman" w:cs="Times New Roman"/>
          <w:bCs/>
          <w:sz w:val="28"/>
          <w:szCs w:val="28"/>
        </w:rPr>
        <w:t xml:space="preserve">року,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Чумаківська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сільська рад</w:t>
      </w:r>
    </w:p>
    <w:p w:rsidR="00801A33" w:rsidRDefault="00801A33" w:rsidP="00801A3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Pr="00E673F4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:rsidR="00801A33" w:rsidRDefault="00801A33" w:rsidP="00801A3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01A33" w:rsidRPr="00BE1041" w:rsidRDefault="00801A33" w:rsidP="00801A3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E1041">
        <w:rPr>
          <w:rFonts w:ascii="Times New Roman" w:hAnsi="Times New Roman" w:cs="Times New Roman"/>
          <w:b/>
          <w:bCs/>
          <w:sz w:val="28"/>
          <w:szCs w:val="28"/>
        </w:rPr>
        <w:t xml:space="preserve">1.Надати дозвіл Відділу освіти,  культури, молоді та спорту </w:t>
      </w:r>
      <w:proofErr w:type="spellStart"/>
      <w:r w:rsidRPr="00BE1041">
        <w:rPr>
          <w:rFonts w:ascii="Times New Roman" w:hAnsi="Times New Roman" w:cs="Times New Roman"/>
          <w:b/>
          <w:bCs/>
          <w:sz w:val="28"/>
          <w:szCs w:val="28"/>
        </w:rPr>
        <w:t>Чумаківської</w:t>
      </w:r>
      <w:proofErr w:type="spellEnd"/>
      <w:r w:rsidRPr="00BE1041">
        <w:rPr>
          <w:rFonts w:ascii="Times New Roman" w:hAnsi="Times New Roman" w:cs="Times New Roman"/>
          <w:b/>
          <w:bCs/>
          <w:sz w:val="28"/>
          <w:szCs w:val="28"/>
        </w:rPr>
        <w:t xml:space="preserve"> сільської ради ( ЄДРПОУ - 42672581) перерахувати залишки коштів утворених станом на 01.01.2025 року з видаткового рахунку КПК 061021 на видатковий рахунок КПК 0614030 в сумі 13017,00 грн. </w:t>
      </w:r>
    </w:p>
    <w:p w:rsidR="00801A33" w:rsidRPr="00BE1041" w:rsidRDefault="00801A33" w:rsidP="00801A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1041">
        <w:rPr>
          <w:rFonts w:ascii="Times New Roman" w:hAnsi="Times New Roman" w:cs="Times New Roman"/>
          <w:b/>
          <w:sz w:val="28"/>
          <w:szCs w:val="28"/>
        </w:rPr>
        <w:t xml:space="preserve">2.Контроль за виконанням даного рішення покласти на головного бухгалтера централізованої бухгалтерії Відділу освіти, культури, молоді та спорту </w:t>
      </w:r>
      <w:proofErr w:type="spellStart"/>
      <w:r w:rsidRPr="00BE1041">
        <w:rPr>
          <w:rFonts w:ascii="Times New Roman" w:hAnsi="Times New Roman" w:cs="Times New Roman"/>
          <w:b/>
          <w:sz w:val="28"/>
          <w:szCs w:val="28"/>
        </w:rPr>
        <w:t>Чумаківської</w:t>
      </w:r>
      <w:proofErr w:type="spellEnd"/>
      <w:r w:rsidRPr="00BE1041">
        <w:rPr>
          <w:rFonts w:ascii="Times New Roman" w:hAnsi="Times New Roman" w:cs="Times New Roman"/>
          <w:b/>
          <w:sz w:val="28"/>
          <w:szCs w:val="28"/>
        </w:rPr>
        <w:t xml:space="preserve"> сільської ради Іванну ПОГОРІЛУ.</w:t>
      </w:r>
    </w:p>
    <w:p w:rsidR="00801A33" w:rsidRDefault="00801A33" w:rsidP="00801A3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801A33" w:rsidRDefault="00801A33" w:rsidP="00801A3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801A33" w:rsidRDefault="00801A33" w:rsidP="00801A3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801A33" w:rsidRDefault="00801A33" w:rsidP="00801A3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801A33" w:rsidRDefault="00801A33" w:rsidP="00801A3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801A33" w:rsidRDefault="00801A33" w:rsidP="00801A3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801A33" w:rsidRDefault="00801A33" w:rsidP="00801A3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801A33" w:rsidRPr="00E673F4" w:rsidRDefault="00801A33" w:rsidP="00801A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7.</w:t>
      </w:r>
      <w:r w:rsidRPr="00E673F4">
        <w:rPr>
          <w:rFonts w:ascii="Times New Roman" w:hAnsi="Times New Roman" w:cs="Times New Roman"/>
          <w:b/>
          <w:sz w:val="28"/>
          <w:szCs w:val="28"/>
        </w:rPr>
        <w:t>Слухали</w:t>
      </w:r>
      <w:r w:rsidRPr="00E673F4">
        <w:rPr>
          <w:rFonts w:ascii="Times New Roman" w:hAnsi="Times New Roman" w:cs="Times New Roman"/>
          <w:sz w:val="28"/>
          <w:szCs w:val="28"/>
        </w:rPr>
        <w:t>:</w:t>
      </w:r>
      <w:r w:rsidRPr="00E673F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/>
        </w:rPr>
        <w:t xml:space="preserve"> Про </w:t>
      </w:r>
      <w:proofErr w:type="spellStart"/>
      <w:r w:rsidRPr="00E673F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/>
        </w:rPr>
        <w:t>створення</w:t>
      </w:r>
      <w:proofErr w:type="spellEnd"/>
      <w:r w:rsidRPr="00E673F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/>
        </w:rPr>
        <w:t xml:space="preserve"> Сектору з </w:t>
      </w:r>
      <w:proofErr w:type="spellStart"/>
      <w:r w:rsidRPr="00E673F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/>
        </w:rPr>
        <w:t>питань</w:t>
      </w:r>
      <w:proofErr w:type="spellEnd"/>
      <w:r w:rsidRPr="00E673F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/>
        </w:rPr>
        <w:t xml:space="preserve"> </w:t>
      </w:r>
      <w:proofErr w:type="spellStart"/>
      <w:r w:rsidRPr="00E673F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/>
        </w:rPr>
        <w:t>ветеранської</w:t>
      </w:r>
      <w:proofErr w:type="spellEnd"/>
      <w:r w:rsidRPr="00E673F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/>
        </w:rPr>
        <w:t xml:space="preserve"> </w:t>
      </w:r>
      <w:proofErr w:type="spellStart"/>
      <w:r w:rsidRPr="00E673F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/>
        </w:rPr>
        <w:t>політики</w:t>
      </w:r>
      <w:proofErr w:type="spellEnd"/>
      <w:r w:rsidRPr="00E673F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/>
        </w:rPr>
        <w:t xml:space="preserve"> </w:t>
      </w:r>
    </w:p>
    <w:p w:rsidR="00801A33" w:rsidRDefault="00801A33" w:rsidP="00801A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/>
        </w:rPr>
        <w:t xml:space="preserve"> </w:t>
      </w:r>
      <w:r w:rsidRPr="00E673F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/>
        </w:rPr>
        <w:t xml:space="preserve"> </w:t>
      </w:r>
      <w:proofErr w:type="spellStart"/>
      <w:r w:rsidRPr="00E673F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/>
        </w:rPr>
        <w:t>виконавчого</w:t>
      </w:r>
      <w:proofErr w:type="spellEnd"/>
      <w:r w:rsidRPr="00E673F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/>
        </w:rPr>
        <w:t xml:space="preserve"> </w:t>
      </w:r>
      <w:proofErr w:type="spellStart"/>
      <w:r w:rsidRPr="00E673F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/>
        </w:rPr>
        <w:t>комітету</w:t>
      </w:r>
      <w:proofErr w:type="spellEnd"/>
      <w:r w:rsidRPr="00E673F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/>
        </w:rPr>
        <w:t xml:space="preserve"> </w:t>
      </w:r>
      <w:proofErr w:type="spellStart"/>
      <w:r w:rsidRPr="00E673F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/>
        </w:rPr>
        <w:t>Чумаківської</w:t>
      </w:r>
      <w:proofErr w:type="spellEnd"/>
      <w:r w:rsidRPr="00E673F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/>
        </w:rPr>
        <w:t xml:space="preserve"> </w:t>
      </w:r>
      <w:proofErr w:type="spellStart"/>
      <w:r w:rsidRPr="00E673F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/>
        </w:rPr>
        <w:t>сільської</w:t>
      </w:r>
      <w:proofErr w:type="spellEnd"/>
      <w:r w:rsidRPr="00E673F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/>
        </w:rPr>
        <w:t xml:space="preserve"> ради.</w:t>
      </w:r>
    </w:p>
    <w:p w:rsidR="00801A33" w:rsidRPr="00B725F7" w:rsidRDefault="00801A33" w:rsidP="00801A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/>
        </w:rPr>
      </w:pPr>
      <w:r w:rsidRPr="00E673F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2A57F5">
        <w:rPr>
          <w:rFonts w:ascii="Times New Roman" w:hAnsi="Times New Roman" w:cs="Times New Roman"/>
          <w:sz w:val="28"/>
          <w:szCs w:val="28"/>
        </w:rPr>
        <w:t>Інформує:</w:t>
      </w:r>
      <w:r w:rsidRPr="00E673F4">
        <w:rPr>
          <w:rFonts w:ascii="Times New Roman" w:hAnsi="Times New Roman" w:cs="Times New Roman"/>
          <w:sz w:val="28"/>
          <w:szCs w:val="28"/>
        </w:rPr>
        <w:t xml:space="preserve"> </w:t>
      </w:r>
      <w:r w:rsidRPr="00E673F4">
        <w:rPr>
          <w:rFonts w:ascii="Times New Roman" w:hAnsi="Times New Roman" w:cs="Times New Roman"/>
          <w:sz w:val="28"/>
          <w:szCs w:val="28"/>
          <w:u w:val="single"/>
        </w:rPr>
        <w:t>Г</w:t>
      </w:r>
      <w:r w:rsidRPr="00E673F4">
        <w:rPr>
          <w:rFonts w:ascii="Times New Roman" w:hAnsi="Times New Roman" w:cs="Times New Roman"/>
          <w:sz w:val="28"/>
          <w:szCs w:val="28"/>
        </w:rPr>
        <w:t>олова постійної комісії з питань освіти, культури, молоді, спорту та соціальної політики Кулак Л.В. про</w:t>
      </w:r>
      <w:r w:rsidRPr="00E673F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ru-RU"/>
        </w:rPr>
        <w:t xml:space="preserve"> </w:t>
      </w:r>
      <w:proofErr w:type="spellStart"/>
      <w:r w:rsidRPr="002A57F5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val="ru-RU"/>
        </w:rPr>
        <w:t>створення</w:t>
      </w:r>
      <w:proofErr w:type="spellEnd"/>
      <w:r w:rsidRPr="002A57F5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val="ru-RU"/>
        </w:rPr>
        <w:t xml:space="preserve"> Сектору з </w:t>
      </w:r>
      <w:proofErr w:type="spellStart"/>
      <w:r w:rsidRPr="002A57F5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val="ru-RU"/>
        </w:rPr>
        <w:t>питань</w:t>
      </w:r>
      <w:proofErr w:type="spellEnd"/>
      <w:r w:rsidRPr="002A57F5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val="ru-RU"/>
        </w:rPr>
        <w:t xml:space="preserve"> </w:t>
      </w:r>
      <w:proofErr w:type="spellStart"/>
      <w:r w:rsidRPr="002A57F5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val="ru-RU"/>
        </w:rPr>
        <w:t>ветеранської</w:t>
      </w:r>
      <w:proofErr w:type="spellEnd"/>
      <w:r w:rsidRPr="002A57F5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val="ru-RU"/>
        </w:rPr>
        <w:t xml:space="preserve"> </w:t>
      </w:r>
      <w:proofErr w:type="spellStart"/>
      <w:r w:rsidRPr="002A57F5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val="ru-RU"/>
        </w:rPr>
        <w:t>політики</w:t>
      </w:r>
      <w:proofErr w:type="spellEnd"/>
      <w:r w:rsidRPr="002A57F5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val="ru-RU"/>
        </w:rPr>
        <w:t xml:space="preserve">  </w:t>
      </w:r>
      <w:proofErr w:type="spellStart"/>
      <w:r w:rsidRPr="002A57F5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val="ru-RU"/>
        </w:rPr>
        <w:t>виконавчого</w:t>
      </w:r>
      <w:proofErr w:type="spellEnd"/>
      <w:r w:rsidRPr="002A57F5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val="ru-RU"/>
        </w:rPr>
        <w:t xml:space="preserve"> </w:t>
      </w:r>
      <w:proofErr w:type="spellStart"/>
      <w:r w:rsidRPr="002A57F5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val="ru-RU"/>
        </w:rPr>
        <w:t>комітету</w:t>
      </w:r>
      <w:proofErr w:type="spellEnd"/>
      <w:r w:rsidRPr="002A57F5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val="ru-RU"/>
        </w:rPr>
        <w:t xml:space="preserve"> </w:t>
      </w:r>
      <w:proofErr w:type="spellStart"/>
      <w:r w:rsidRPr="002A57F5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val="ru-RU"/>
        </w:rPr>
        <w:t>Чумаківської</w:t>
      </w:r>
      <w:proofErr w:type="spellEnd"/>
      <w:r w:rsidRPr="002A57F5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val="ru-RU"/>
        </w:rPr>
        <w:t xml:space="preserve"> </w:t>
      </w:r>
      <w:proofErr w:type="spellStart"/>
      <w:r w:rsidRPr="002A57F5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val="ru-RU"/>
        </w:rPr>
        <w:t>сільської</w:t>
      </w:r>
      <w:proofErr w:type="spellEnd"/>
      <w:r w:rsidRPr="002A57F5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val="ru-RU"/>
        </w:rPr>
        <w:t xml:space="preserve"> ради.</w:t>
      </w:r>
    </w:p>
    <w:p w:rsidR="00801A33" w:rsidRPr="002A57F5" w:rsidRDefault="00801A33" w:rsidP="00801A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/>
        </w:rPr>
      </w:pPr>
      <w:r w:rsidRPr="002A57F5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801A33" w:rsidRPr="00BE1041" w:rsidRDefault="00801A33" w:rsidP="00801A3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73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Керую</w:t>
      </w:r>
      <w:r w:rsidRPr="00BE10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чись законами України «Про місцеве самоврядування в Україні, "Про соціальний і правовий захист військовослужбовців та членів їх сімей", "Про статус ветеранів війни, гарантії їх соціального захисту", з метою реалізації державної політики у сфері соціального захисту ветеранів війни, осіб, які мають особливі заслуги перед Батьківщиною, членів сімей таких осіб і членів сімей </w:t>
      </w:r>
    </w:p>
    <w:p w:rsidR="00801A33" w:rsidRPr="00BE1041" w:rsidRDefault="00801A33" w:rsidP="00801A3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1A33" w:rsidRPr="00BE1041" w:rsidRDefault="00801A33" w:rsidP="00801A3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1041">
        <w:rPr>
          <w:rFonts w:ascii="Times New Roman" w:eastAsia="Times New Roman" w:hAnsi="Times New Roman" w:cs="Times New Roman"/>
          <w:color w:val="000000"/>
          <w:sz w:val="28"/>
          <w:szCs w:val="28"/>
        </w:rPr>
        <w:t>загиблих (померлих) ветеранів війни, членів сімей загиблих (померлих) Захисників і Захисниць України, а також забезпечення прав і свобод військовослужбовців під час переходу від військової служби до цивільного життя, враховуючи висновки постійної комісії сільської ради з питань освіти, культури, молоді, спорту та соціальної політики, комісія</w:t>
      </w:r>
    </w:p>
    <w:p w:rsidR="00801A33" w:rsidRPr="00BE1041" w:rsidRDefault="00801A33" w:rsidP="00801A3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01A33" w:rsidRPr="00E673F4" w:rsidRDefault="00801A33" w:rsidP="00801A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7.</w:t>
      </w:r>
      <w:r w:rsidRPr="00E673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ВИРІШИЛА:</w:t>
      </w:r>
    </w:p>
    <w:p w:rsidR="00801A33" w:rsidRPr="00E673F4" w:rsidRDefault="00801A33" w:rsidP="00801A3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801A33" w:rsidRPr="00BE1041" w:rsidRDefault="00801A33" w:rsidP="00801A3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1.Створити сектор з </w:t>
      </w:r>
      <w:proofErr w:type="spellStart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питань</w:t>
      </w:r>
      <w:proofErr w:type="spellEnd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ветеранської</w:t>
      </w:r>
      <w:proofErr w:type="spellEnd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політики</w:t>
      </w:r>
      <w:proofErr w:type="spellEnd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виконавчого</w:t>
      </w:r>
      <w:proofErr w:type="spellEnd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комітету</w:t>
      </w:r>
      <w:proofErr w:type="spellEnd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Чумаківської</w:t>
      </w:r>
      <w:proofErr w:type="spellEnd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 </w:t>
      </w:r>
      <w:proofErr w:type="spellStart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сільської</w:t>
      </w:r>
      <w:proofErr w:type="spellEnd"/>
      <w:proofErr w:type="gramEnd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ради.</w:t>
      </w:r>
    </w:p>
    <w:p w:rsidR="00801A33" w:rsidRPr="00BE1041" w:rsidRDefault="00801A33" w:rsidP="00801A3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 xml:space="preserve">2. </w:t>
      </w:r>
      <w:proofErr w:type="spellStart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Затвердити</w:t>
      </w:r>
      <w:proofErr w:type="spellEnd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Положення</w:t>
      </w:r>
      <w:proofErr w:type="spellEnd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про Сектор з </w:t>
      </w:r>
      <w:proofErr w:type="spellStart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питань</w:t>
      </w:r>
      <w:proofErr w:type="spellEnd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ветеранської</w:t>
      </w:r>
      <w:proofErr w:type="spellEnd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політики</w:t>
      </w:r>
      <w:proofErr w:type="spellEnd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, </w:t>
      </w:r>
      <w:proofErr w:type="spellStart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що</w:t>
      </w:r>
      <w:proofErr w:type="spellEnd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додається</w:t>
      </w:r>
      <w:proofErr w:type="spellEnd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(</w:t>
      </w:r>
      <w:proofErr w:type="spellStart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Додаток</w:t>
      </w:r>
      <w:proofErr w:type="spellEnd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1)</w:t>
      </w:r>
    </w:p>
    <w:p w:rsidR="00801A33" w:rsidRPr="00BE1041" w:rsidRDefault="00801A33" w:rsidP="00801A3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3. </w:t>
      </w:r>
      <w:proofErr w:type="spellStart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Затвердити</w:t>
      </w:r>
      <w:proofErr w:type="spellEnd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структуру та </w:t>
      </w:r>
      <w:proofErr w:type="spellStart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штатну</w:t>
      </w:r>
      <w:proofErr w:type="spellEnd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чисельність</w:t>
      </w:r>
      <w:proofErr w:type="spellEnd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Сектора з </w:t>
      </w:r>
      <w:proofErr w:type="spellStart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питань</w:t>
      </w:r>
      <w:proofErr w:type="spellEnd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ветеранської</w:t>
      </w:r>
      <w:proofErr w:type="spellEnd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політики</w:t>
      </w:r>
      <w:proofErr w:type="spellEnd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, </w:t>
      </w:r>
      <w:proofErr w:type="spellStart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що</w:t>
      </w:r>
      <w:proofErr w:type="spellEnd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додається</w:t>
      </w:r>
      <w:proofErr w:type="spellEnd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(</w:t>
      </w:r>
      <w:proofErr w:type="spellStart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Додаток</w:t>
      </w:r>
      <w:proofErr w:type="spellEnd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2)</w:t>
      </w:r>
    </w:p>
    <w:p w:rsidR="00801A33" w:rsidRPr="00BE1041" w:rsidRDefault="00801A33" w:rsidP="00801A3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4. Контроль за </w:t>
      </w:r>
      <w:proofErr w:type="spellStart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виконанням</w:t>
      </w:r>
      <w:proofErr w:type="spellEnd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даного</w:t>
      </w:r>
      <w:proofErr w:type="spellEnd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рішення</w:t>
      </w:r>
      <w:proofErr w:type="spellEnd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покласти</w:t>
      </w:r>
      <w:proofErr w:type="spellEnd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на </w:t>
      </w:r>
      <w:proofErr w:type="spellStart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постійну</w:t>
      </w:r>
      <w:proofErr w:type="spellEnd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комісію</w:t>
      </w:r>
      <w:proofErr w:type="spellEnd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сілсьької</w:t>
      </w:r>
      <w:proofErr w:type="spellEnd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 ради</w:t>
      </w:r>
      <w:proofErr w:type="gramEnd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з </w:t>
      </w:r>
      <w:proofErr w:type="spellStart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питань</w:t>
      </w:r>
      <w:proofErr w:type="spellEnd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освіти</w:t>
      </w:r>
      <w:proofErr w:type="spellEnd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, </w:t>
      </w:r>
      <w:proofErr w:type="spellStart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культури</w:t>
      </w:r>
      <w:proofErr w:type="spellEnd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, </w:t>
      </w:r>
      <w:proofErr w:type="spellStart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молоді</w:t>
      </w:r>
      <w:proofErr w:type="spellEnd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, спорту та </w:t>
      </w:r>
      <w:proofErr w:type="spellStart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соціальної</w:t>
      </w:r>
      <w:proofErr w:type="spellEnd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політики</w:t>
      </w:r>
      <w:proofErr w:type="spellEnd"/>
      <w:r w:rsidRPr="00BE10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( Людмила КУЛАК).</w:t>
      </w:r>
    </w:p>
    <w:p w:rsidR="00801A33" w:rsidRPr="00BE1041" w:rsidRDefault="00801A33" w:rsidP="00801A3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E1041">
        <w:rPr>
          <w:rFonts w:ascii="Times New Roman" w:hAnsi="Times New Roman" w:cs="Times New Roman"/>
          <w:b/>
          <w:sz w:val="28"/>
          <w:szCs w:val="28"/>
        </w:rPr>
        <w:tab/>
      </w:r>
    </w:p>
    <w:p w:rsidR="00801A33" w:rsidRPr="00AB34F7" w:rsidRDefault="00801A33" w:rsidP="00801A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B34F7">
        <w:rPr>
          <w:rFonts w:ascii="Times New Roman" w:hAnsi="Times New Roman" w:cs="Times New Roman"/>
          <w:sz w:val="28"/>
          <w:szCs w:val="28"/>
        </w:rPr>
        <w:t>За                      - 3</w:t>
      </w:r>
    </w:p>
    <w:p w:rsidR="00801A33" w:rsidRPr="00AB34F7" w:rsidRDefault="00801A33" w:rsidP="00801A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34F7">
        <w:rPr>
          <w:rFonts w:ascii="Times New Roman" w:hAnsi="Times New Roman" w:cs="Times New Roman"/>
          <w:sz w:val="28"/>
          <w:szCs w:val="28"/>
        </w:rPr>
        <w:t xml:space="preserve">          Проти               - 0</w:t>
      </w:r>
    </w:p>
    <w:p w:rsidR="00801A33" w:rsidRPr="00AB34F7" w:rsidRDefault="00801A33" w:rsidP="00801A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34F7">
        <w:rPr>
          <w:rFonts w:ascii="Times New Roman" w:hAnsi="Times New Roman" w:cs="Times New Roman"/>
          <w:sz w:val="28"/>
          <w:szCs w:val="28"/>
        </w:rPr>
        <w:t xml:space="preserve">          Утрималися     - 0</w:t>
      </w:r>
    </w:p>
    <w:p w:rsidR="00801A33" w:rsidRPr="00AB34F7" w:rsidRDefault="00801A33" w:rsidP="00801A33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AB34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1A33" w:rsidRPr="00AB34F7" w:rsidRDefault="00801A33" w:rsidP="00801A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34F7">
        <w:rPr>
          <w:rFonts w:ascii="Times New Roman" w:hAnsi="Times New Roman" w:cs="Times New Roman"/>
          <w:sz w:val="28"/>
          <w:szCs w:val="28"/>
        </w:rPr>
        <w:t xml:space="preserve">Голова комісії                                             </w:t>
      </w:r>
      <w:proofErr w:type="spellStart"/>
      <w:r w:rsidRPr="00AB34F7">
        <w:rPr>
          <w:rFonts w:ascii="Times New Roman" w:hAnsi="Times New Roman" w:cs="Times New Roman"/>
          <w:sz w:val="28"/>
          <w:szCs w:val="28"/>
        </w:rPr>
        <w:t>Л.В.Кулак</w:t>
      </w:r>
      <w:proofErr w:type="spellEnd"/>
    </w:p>
    <w:p w:rsidR="00801A33" w:rsidRPr="00AB34F7" w:rsidRDefault="00801A33" w:rsidP="00801A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34F7">
        <w:rPr>
          <w:rFonts w:ascii="Times New Roman" w:hAnsi="Times New Roman" w:cs="Times New Roman"/>
          <w:sz w:val="28"/>
          <w:szCs w:val="28"/>
        </w:rPr>
        <w:t xml:space="preserve">Члени комісії                                               </w:t>
      </w:r>
      <w:proofErr w:type="spellStart"/>
      <w:r w:rsidRPr="00AB34F7">
        <w:rPr>
          <w:rFonts w:ascii="Times New Roman" w:hAnsi="Times New Roman" w:cs="Times New Roman"/>
          <w:sz w:val="28"/>
          <w:szCs w:val="28"/>
        </w:rPr>
        <w:t>О.О.Калюга</w:t>
      </w:r>
      <w:proofErr w:type="spellEnd"/>
    </w:p>
    <w:p w:rsidR="00801A33" w:rsidRPr="00AB34F7" w:rsidRDefault="00801A33" w:rsidP="00801A33">
      <w:pPr>
        <w:tabs>
          <w:tab w:val="left" w:pos="5280"/>
        </w:tabs>
        <w:spacing w:after="0"/>
        <w:rPr>
          <w:rFonts w:ascii="Times New Roman" w:hAnsi="Times New Roman" w:cs="Times New Roman"/>
        </w:rPr>
      </w:pPr>
      <w:r w:rsidRPr="00AB34F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proofErr w:type="spellStart"/>
      <w:r w:rsidRPr="00AB34F7">
        <w:rPr>
          <w:rFonts w:ascii="Times New Roman" w:hAnsi="Times New Roman" w:cs="Times New Roman"/>
          <w:sz w:val="28"/>
          <w:szCs w:val="28"/>
        </w:rPr>
        <w:t>Т.Д.Денісова</w:t>
      </w:r>
      <w:proofErr w:type="spellEnd"/>
    </w:p>
    <w:p w:rsidR="00801A33" w:rsidRDefault="00801A33" w:rsidP="00801A33">
      <w:pPr>
        <w:pStyle w:val="a6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801A33" w:rsidRDefault="00801A33" w:rsidP="00801A33">
      <w:pPr>
        <w:pStyle w:val="a6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801A33" w:rsidRPr="000B6C19" w:rsidRDefault="00801A33" w:rsidP="00801A33">
      <w:pPr>
        <w:tabs>
          <w:tab w:val="left" w:pos="142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01A33" w:rsidRDefault="00801A33" w:rsidP="00801A33">
      <w:pPr>
        <w:tabs>
          <w:tab w:val="left" w:pos="3132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801A33" w:rsidRDefault="00801A33" w:rsidP="00801A33">
      <w:pPr>
        <w:tabs>
          <w:tab w:val="left" w:pos="3132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6631D9" w:rsidRPr="00801A33" w:rsidRDefault="00801A33" w:rsidP="00801A33">
      <w:pPr>
        <w:tabs>
          <w:tab w:val="left" w:pos="4284"/>
        </w:tabs>
      </w:pPr>
      <w:bookmarkStart w:id="4" w:name="_GoBack"/>
      <w:bookmarkEnd w:id="4"/>
    </w:p>
    <w:sectPr w:rsidR="006631D9" w:rsidRPr="00801A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801151"/>
    <w:multiLevelType w:val="hybridMultilevel"/>
    <w:tmpl w:val="78F615D8"/>
    <w:lvl w:ilvl="0" w:tplc="831E80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 w:tplc="9F5C034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8"/>
      </w:r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19E"/>
    <w:rsid w:val="00801A33"/>
    <w:rsid w:val="00826828"/>
    <w:rsid w:val="0094119E"/>
    <w:rsid w:val="00E4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C49AB-0255-4212-800C-37C55662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A33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01A3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1A33"/>
    <w:rPr>
      <w:rFonts w:eastAsiaTheme="minorEastAsia"/>
      <w:lang w:eastAsia="uk-UA"/>
    </w:rPr>
  </w:style>
  <w:style w:type="paragraph" w:styleId="a5">
    <w:name w:val="List Paragraph"/>
    <w:basedOn w:val="a"/>
    <w:uiPriority w:val="34"/>
    <w:qFormat/>
    <w:rsid w:val="00801A33"/>
    <w:pPr>
      <w:ind w:left="720"/>
      <w:contextualSpacing/>
    </w:pPr>
    <w:rPr>
      <w:rFonts w:eastAsiaTheme="minorHAnsi"/>
      <w:lang w:eastAsia="en-US"/>
    </w:rPr>
  </w:style>
  <w:style w:type="paragraph" w:customStyle="1" w:styleId="1">
    <w:name w:val="Обычный (веб)1"/>
    <w:basedOn w:val="a"/>
    <w:rsid w:val="00801A3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0">
    <w:name w:val="Обычный1"/>
    <w:rsid w:val="00801A3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ru-RU" w:eastAsia="ru-RU"/>
    </w:rPr>
  </w:style>
  <w:style w:type="paragraph" w:customStyle="1" w:styleId="Style3">
    <w:name w:val="Style3"/>
    <w:basedOn w:val="a"/>
    <w:qFormat/>
    <w:rsid w:val="00801A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Normal (Web)"/>
    <w:aliases w:val="Обычный (Web)"/>
    <w:basedOn w:val="a"/>
    <w:link w:val="a7"/>
    <w:uiPriority w:val="99"/>
    <w:unhideWhenUsed/>
    <w:qFormat/>
    <w:rsid w:val="00801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бычный (веб) Знак"/>
    <w:aliases w:val="Обычный (Web) Знак"/>
    <w:link w:val="a6"/>
    <w:uiPriority w:val="99"/>
    <w:rsid w:val="00801A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801A33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rvts44">
    <w:name w:val="rvts44"/>
    <w:basedOn w:val="a0"/>
    <w:rsid w:val="00801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12452</Words>
  <Characters>7098</Characters>
  <Application>Microsoft Office Word</Application>
  <DocSecurity>0</DocSecurity>
  <Lines>59</Lines>
  <Paragraphs>39</Paragraphs>
  <ScaleCrop>false</ScaleCrop>
  <Company>SPecialiST RePack</Company>
  <LinksUpToDate>false</LinksUpToDate>
  <CharactersWithSpaces>19511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</cp:revision>
  <dcterms:created xsi:type="dcterms:W3CDTF">2025-04-11T06:14:00Z</dcterms:created>
  <dcterms:modified xsi:type="dcterms:W3CDTF">2025-04-11T06:14:00Z</dcterms:modified>
</cp:coreProperties>
</file>